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4D0855F" wp14:paraId="2C078E63" wp14:textId="114018FC">
      <w:pPr>
        <w:rPr>
          <w:b w:val="1"/>
          <w:bCs w:val="1"/>
          <w:sz w:val="48"/>
          <w:szCs w:val="48"/>
        </w:rPr>
      </w:pPr>
      <w:r w:rsidRPr="64D0855F" w:rsidR="6ECB2FF5">
        <w:rPr>
          <w:b w:val="1"/>
          <w:bCs w:val="1"/>
          <w:sz w:val="48"/>
          <w:szCs w:val="48"/>
        </w:rPr>
        <w:t xml:space="preserve">National Hearing Month- </w:t>
      </w:r>
      <w:r w:rsidRPr="64D0855F" w:rsidR="6ECB2FF5">
        <w:rPr>
          <w:b w:val="1"/>
          <w:bCs w:val="1"/>
          <w:sz w:val="48"/>
          <w:szCs w:val="48"/>
        </w:rPr>
        <w:t>Social</w:t>
      </w:r>
      <w:r w:rsidRPr="64D0855F" w:rsidR="6ECB2FF5">
        <w:rPr>
          <w:b w:val="1"/>
          <w:bCs w:val="1"/>
          <w:sz w:val="48"/>
          <w:szCs w:val="48"/>
        </w:rPr>
        <w:t xml:space="preserve"> Media </w:t>
      </w:r>
    </w:p>
    <w:p w:rsidR="64D0855F" w:rsidP="7FAC71BF" w:rsidRDefault="64D0855F" w14:paraId="73E1FDD9" w14:textId="6A537B1E">
      <w:pPr>
        <w:rPr>
          <w:b w:val="1"/>
          <w:bCs w:val="1"/>
        </w:rPr>
      </w:pPr>
      <w:r w:rsidRPr="78F107C0" w:rsidR="43B27BC1">
        <w:rPr>
          <w:b w:val="1"/>
          <w:bCs w:val="1"/>
        </w:rPr>
        <w:t>Post 1:</w:t>
      </w:r>
      <w:r>
        <w:br/>
      </w:r>
      <w:r w:rsidR="43B27BC1">
        <w:drawing>
          <wp:inline wp14:editId="504704A6" wp14:anchorId="5F4A237F">
            <wp:extent cx="1851204" cy="1551570"/>
            <wp:effectExtent l="152400" t="152400" r="358775" b="353695"/>
            <wp:docPr id="69281870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92818709" name=""/>
                    <pic:cNvPicPr/>
                  </pic:nvPicPr>
                  <pic:blipFill>
                    <a:blip xmlns:r="http://schemas.openxmlformats.org/officeDocument/2006/relationships" r:embed="rId18381598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204" cy="155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64D0855F" w:rsidRDefault="64D0855F" w14:paraId="430984B7" w14:textId="3ECDA238">
      <w:r w:rsidRPr="7FAC71BF" w:rsidR="43B27BC1">
        <w:rPr>
          <w:b w:val="1"/>
          <w:bCs w:val="1"/>
        </w:rPr>
        <w:t xml:space="preserve">Suggested Copy: </w:t>
      </w:r>
      <w:r w:rsidR="43B27BC1">
        <w:rPr/>
        <w:t xml:space="preserve">May is National Hearing Month, and </w:t>
      </w:r>
      <w:r w:rsidR="43B27BC1">
        <w:rPr/>
        <w:t>it’s</w:t>
      </w:r>
      <w:r w:rsidR="43B27BC1">
        <w:rPr/>
        <w:t xml:space="preserve"> </w:t>
      </w:r>
      <w:r w:rsidR="43B27BC1">
        <w:rPr/>
        <w:t>a great time</w:t>
      </w:r>
      <w:r w:rsidR="43B27BC1">
        <w:rPr/>
        <w:t xml:space="preserve"> to check in on your hearing health. Life keeps moving, and hearing well helps you stay connected to every moment along the way. Whether </w:t>
      </w:r>
      <w:r w:rsidR="43B27BC1">
        <w:rPr/>
        <w:t>it’s</w:t>
      </w:r>
      <w:r w:rsidR="43B27BC1">
        <w:rPr/>
        <w:t xml:space="preserve"> conversations with family or everyday sounds you enjoy, </w:t>
      </w:r>
      <w:r w:rsidR="43B27BC1">
        <w:rPr/>
        <w:t>we’re</w:t>
      </w:r>
      <w:r w:rsidR="43B27BC1">
        <w:rPr/>
        <w:t xml:space="preserve"> here to help you hear your best. </w:t>
      </w:r>
    </w:p>
    <w:p w:rsidR="64D0855F" w:rsidRDefault="64D0855F" w14:paraId="74E70F64" w14:textId="0F2945C1">
      <w:r w:rsidR="43B27BC1">
        <w:rPr/>
        <w:t>Join us at our</w:t>
      </w:r>
      <w:r w:rsidRPr="14E9ACE4" w:rsidR="43B27BC1">
        <w:rPr>
          <w:b w:val="1"/>
          <w:bCs w:val="1"/>
        </w:rPr>
        <w:t xml:space="preserve"> Life, Fully Heard Event on May </w:t>
      </w:r>
      <w:r w:rsidRPr="14E9ACE4" w:rsidR="43B27BC1">
        <w:rPr>
          <w:b w:val="1"/>
          <w:bCs w:val="1"/>
        </w:rPr>
        <w:t>XXth</w:t>
      </w:r>
      <w:r w:rsidRPr="14E9ACE4" w:rsidR="43B27BC1">
        <w:rPr>
          <w:b w:val="1"/>
          <w:bCs w:val="1"/>
        </w:rPr>
        <w:t xml:space="preserve"> </w:t>
      </w:r>
      <w:r w:rsidR="43B27BC1">
        <w:rPr/>
        <w:t xml:space="preserve">to reconnect and learn more. Call our office at XXX-XXX-XXXX to </w:t>
      </w:r>
      <w:r w:rsidR="6B519F76">
        <w:rPr/>
        <w:t>reserve</w:t>
      </w:r>
      <w:r w:rsidR="6B519F76">
        <w:rPr/>
        <w:t xml:space="preserve"> your spot</w:t>
      </w:r>
      <w:r w:rsidR="43B27BC1">
        <w:rPr/>
        <w:t>.</w:t>
      </w:r>
    </w:p>
    <w:p w:rsidR="64D0855F" w:rsidP="7FAC71BF" w:rsidRDefault="64D0855F" w14:paraId="0A0A13A4" w14:textId="41852F97">
      <w:pPr>
        <w:pStyle w:val="Normal"/>
        <w:rPr>
          <w:b w:val="1"/>
          <w:bCs w:val="1"/>
        </w:rPr>
      </w:pPr>
    </w:p>
    <w:p w:rsidR="64D0855F" w:rsidP="7FAC71BF" w:rsidRDefault="64D0855F" w14:paraId="53CBCF48" w14:textId="783288D1">
      <w:pPr>
        <w:pStyle w:val="Normal"/>
        <w:rPr>
          <w:b w:val="1"/>
          <w:bCs w:val="1"/>
        </w:rPr>
      </w:pPr>
    </w:p>
    <w:p w:rsidR="64D0855F" w:rsidP="7FAC71BF" w:rsidRDefault="64D0855F" w14:paraId="0904C481" w14:textId="18EC0DB7">
      <w:pPr>
        <w:pStyle w:val="Normal"/>
      </w:pPr>
      <w:r w:rsidRPr="78F107C0" w:rsidR="43B27BC1">
        <w:rPr>
          <w:b w:val="1"/>
          <w:bCs w:val="1"/>
        </w:rPr>
        <w:t xml:space="preserve">Post 2: </w:t>
      </w:r>
    </w:p>
    <w:p w:rsidR="43B27BC1" w:rsidP="78F107C0" w:rsidRDefault="43B27BC1" w14:paraId="2A42923F" w14:textId="1BA68881">
      <w:pPr>
        <w:pStyle w:val="Normal"/>
      </w:pPr>
      <w:r w:rsidR="43B27BC1">
        <w:drawing>
          <wp:inline wp14:editId="3A1C94FF" wp14:anchorId="43F28041">
            <wp:extent cx="2022869" cy="1695450"/>
            <wp:effectExtent l="152400" t="152400" r="358775" b="361950"/>
            <wp:docPr id="30230899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66456035" name=""/>
                    <pic:cNvPicPr/>
                  </pic:nvPicPr>
                  <pic:blipFill>
                    <a:blip xmlns:r="http://schemas.openxmlformats.org/officeDocument/2006/relationships" r:embed="rId19041943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2869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64D0855F" w:rsidP="7FAC71BF" w:rsidRDefault="64D0855F" w14:paraId="64E7FBBB" w14:textId="5F7B4B7D">
      <w:pPr>
        <w:pStyle w:val="Normal"/>
      </w:pPr>
      <w:r w:rsidRPr="78F107C0" w:rsidR="43B27BC1">
        <w:rPr>
          <w:b w:val="1"/>
          <w:bCs w:val="1"/>
        </w:rPr>
        <w:t xml:space="preserve">Suggested Copy: </w:t>
      </w:r>
      <w:r w:rsidR="43B27BC1">
        <w:rPr/>
        <w:t xml:space="preserve">National Hearing Month is the perfect time to explore hearing solutions designed for real life. Moxi™ Smile hearing aids from Unitron are made to fit comfortably into your day, helping you hear clearly while staying active, social, and engaged. </w:t>
      </w:r>
    </w:p>
    <w:p w:rsidR="64D0855F" w:rsidP="7FAC71BF" w:rsidRDefault="64D0855F" w14:paraId="1C8D013B" w14:textId="05FBEDDC">
      <w:pPr>
        <w:pStyle w:val="Normal"/>
      </w:pPr>
      <w:r w:rsidR="43B27BC1">
        <w:rPr/>
        <w:t>Life keeps moving</w:t>
      </w:r>
      <w:r w:rsidR="1467ACFD">
        <w:rPr/>
        <w:t>, h</w:t>
      </w:r>
      <w:r w:rsidR="43B27BC1">
        <w:rPr/>
        <w:t xml:space="preserve">ear every moment. Stop by our </w:t>
      </w:r>
      <w:r w:rsidRPr="62C9629E" w:rsidR="43B27BC1">
        <w:rPr>
          <w:b w:val="1"/>
          <w:bCs w:val="1"/>
        </w:rPr>
        <w:t xml:space="preserve">Life, Fully Heard Event on May </w:t>
      </w:r>
      <w:r w:rsidRPr="62C9629E" w:rsidR="43B27BC1">
        <w:rPr>
          <w:b w:val="1"/>
          <w:bCs w:val="1"/>
        </w:rPr>
        <w:t>XXth</w:t>
      </w:r>
      <w:r w:rsidR="43B27BC1">
        <w:rPr/>
        <w:t xml:space="preserve"> to see Moxi™ Smile in action. Call our office at XXX-XXX-XXXX to learn more.</w:t>
      </w:r>
    </w:p>
    <w:p w:rsidR="64D0855F" w:rsidP="7FAC71BF" w:rsidRDefault="64D0855F" w14:paraId="12D5B889" w14:textId="4653005A">
      <w:pPr>
        <w:pStyle w:val="Normal"/>
        <w:rPr>
          <w:b w:val="1"/>
          <w:bCs w:val="1"/>
        </w:rPr>
      </w:pPr>
    </w:p>
    <w:p w:rsidR="64D0855F" w:rsidP="7FAC71BF" w:rsidRDefault="64D0855F" w14:paraId="5B410B38" w14:textId="009E77EC">
      <w:pPr>
        <w:pStyle w:val="Normal"/>
        <w:rPr>
          <w:b w:val="1"/>
          <w:bCs w:val="1"/>
        </w:rPr>
      </w:pPr>
    </w:p>
    <w:p w:rsidR="64D0855F" w:rsidP="7FAC71BF" w:rsidRDefault="64D0855F" w14:paraId="6781C65E" w14:textId="635DCA9B">
      <w:pPr>
        <w:pStyle w:val="Normal"/>
      </w:pPr>
      <w:r w:rsidRPr="78F107C0" w:rsidR="43B27BC1">
        <w:rPr>
          <w:b w:val="1"/>
          <w:bCs w:val="1"/>
        </w:rPr>
        <w:t>Post 3:</w:t>
      </w:r>
    </w:p>
    <w:p w:rsidR="64D0855F" w:rsidP="7FAC71BF" w:rsidRDefault="64D0855F" w14:paraId="0DB72491" w14:textId="5BBA0A3C">
      <w:pPr>
        <w:pStyle w:val="Normal"/>
      </w:pPr>
      <w:r w:rsidR="43B27BC1">
        <w:drawing>
          <wp:inline wp14:editId="6209F4CB" wp14:anchorId="7408C246">
            <wp:extent cx="2025143" cy="1697355"/>
            <wp:effectExtent l="152400" t="152400" r="356235" b="360045"/>
            <wp:docPr id="129942660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60792558" name=""/>
                    <pic:cNvPicPr/>
                  </pic:nvPicPr>
                  <pic:blipFill>
                    <a:blip xmlns:r="http://schemas.openxmlformats.org/officeDocument/2006/relationships" r:embed="rId19396736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143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  <w:r w:rsidRPr="78F107C0" w:rsidR="43B27BC1">
        <w:rPr>
          <w:b w:val="1"/>
          <w:bCs w:val="1"/>
        </w:rPr>
        <w:t xml:space="preserve">Suggested Copy: </w:t>
      </w:r>
      <w:r w:rsidR="43B27BC1">
        <w:rPr/>
        <w:t xml:space="preserve">Hearing well supports confidence, connection, and enjoying the moments that matter most. With hearing solutions like Moxi™ Smile, many patients experience easy listening and natural sound in their everyday routines. </w:t>
      </w:r>
    </w:p>
    <w:p w:rsidR="64D0855F" w:rsidP="7FAC71BF" w:rsidRDefault="64D0855F" w14:paraId="065B8713" w14:textId="37B61FA9">
      <w:pPr>
        <w:pStyle w:val="Normal"/>
      </w:pPr>
      <w:r w:rsidR="43B27BC1">
        <w:rPr/>
        <w:t xml:space="preserve">This National Hearing Month, </w:t>
      </w:r>
      <w:r w:rsidR="43B27BC1">
        <w:rPr/>
        <w:t>we’d</w:t>
      </w:r>
      <w:r w:rsidR="43B27BC1">
        <w:rPr/>
        <w:t xml:space="preserve"> love to reconnect and support your hearing journey — join us at our </w:t>
      </w:r>
      <w:r w:rsidRPr="14E9ACE4" w:rsidR="43B27BC1">
        <w:rPr>
          <w:b w:val="1"/>
          <w:bCs w:val="1"/>
        </w:rPr>
        <w:t xml:space="preserve">Life, Fully Heard Event on May </w:t>
      </w:r>
      <w:r w:rsidRPr="14E9ACE4" w:rsidR="43B27BC1">
        <w:rPr>
          <w:b w:val="1"/>
          <w:bCs w:val="1"/>
        </w:rPr>
        <w:t>XXth</w:t>
      </w:r>
      <w:r w:rsidRPr="14E9ACE4" w:rsidR="43B27BC1">
        <w:rPr>
          <w:b w:val="1"/>
          <w:bCs w:val="1"/>
        </w:rPr>
        <w:t>.</w:t>
      </w:r>
      <w:r w:rsidR="43B27BC1">
        <w:rPr/>
        <w:t xml:space="preserve"> Call our office at XXX-XXX-XXXX to schedule </w:t>
      </w:r>
      <w:r w:rsidR="2B3DCFFF">
        <w:rPr/>
        <w:t>your</w:t>
      </w:r>
      <w:r w:rsidR="43B27BC1">
        <w:rPr/>
        <w:t xml:space="preserve"> consultation.</w:t>
      </w:r>
    </w:p>
    <w:p w:rsidR="64D0855F" w:rsidRDefault="64D0855F" w14:paraId="1385911A" w14:textId="2D259DAB"/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9146A7B"/>
    <w:rsid w:val="1467ACFD"/>
    <w:rsid w:val="14E9ACE4"/>
    <w:rsid w:val="2B3DCFFF"/>
    <w:rsid w:val="2E43CDE0"/>
    <w:rsid w:val="43B27BC1"/>
    <w:rsid w:val="62C9629E"/>
    <w:rsid w:val="64D0855F"/>
    <w:rsid w:val="69146A7B"/>
    <w:rsid w:val="6B519F76"/>
    <w:rsid w:val="6ECB2FF5"/>
    <w:rsid w:val="78F107C0"/>
    <w:rsid w:val="7FAC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2E808"/>
  <w15:chartTrackingRefBased/>
  <w15:docId w15:val="{0864EFC9-E5EC-43C8-865C-B3046818377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838159830" /><Relationship Type="http://schemas.openxmlformats.org/officeDocument/2006/relationships/image" Target="/media/image2.png" Id="rId1904194382" /><Relationship Type="http://schemas.openxmlformats.org/officeDocument/2006/relationships/image" Target="/media/image3.png" Id="rId1939673626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48841C54A75249B450338BDBFC3C72" ma:contentTypeVersion="23" ma:contentTypeDescription="Create a new document." ma:contentTypeScope="" ma:versionID="2704a9a1f2a535236b1bfb6b7f0af726">
  <xsd:schema xmlns:xsd="http://www.w3.org/2001/XMLSchema" xmlns:xs="http://www.w3.org/2001/XMLSchema" xmlns:p="http://schemas.microsoft.com/office/2006/metadata/properties" xmlns:ns2="3da91d6a-13c9-4b46-bfe6-d0bb71be49e0" xmlns:ns3="909f2312-8372-4be7-a5ae-cdea5863d1d4" xmlns:ns4="6f2276fe-93d3-418a-8e3e-86424a55f767" targetNamespace="http://schemas.microsoft.com/office/2006/metadata/properties" ma:root="true" ma:fieldsID="e0b321d87566807e635fa24f4dc0f088" ns2:_="" ns3:_="" ns4:_="">
    <xsd:import namespace="3da91d6a-13c9-4b46-bfe6-d0bb71be49e0"/>
    <xsd:import namespace="909f2312-8372-4be7-a5ae-cdea5863d1d4"/>
    <xsd:import namespace="6f2276fe-93d3-418a-8e3e-86424a55f7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2:UsedinTalkingPoints_x003f_" minOccurs="0"/>
                <xsd:element ref="ns2:UsedinWeeklyPM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91d6a-13c9-4b46-bfe6-d0bb71be49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ecaaf5f-e1dd-443f-97b1-9276ea1b78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UsedinTalkingPoints_x003f_" ma:index="27" nillable="true" ma:displayName="Used in Talking Points?" ma:default="No" ma:format="Dropdown" ma:internalName="UsedinTalkingPoints_x003f_">
      <xsd:simpleType>
        <xsd:restriction base="dms:Text">
          <xsd:maxLength value="10"/>
        </xsd:restriction>
      </xsd:simpleType>
    </xsd:element>
    <xsd:element name="UsedinWeeklyPMU" ma:index="28" nillable="true" ma:displayName="Used in Weekly PMU " ma:format="Dropdown" ma:internalName="UsedinWeeklyPMU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f2312-8372-4be7-a5ae-cdea5863d1d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276fe-93d3-418a-8e3e-86424a55f76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560c3b3-194c-4470-b140-88038c0954b6}" ma:internalName="TaxCatchAll" ma:showField="CatchAllData" ma:web="909f2312-8372-4be7-a5ae-cdea5863d1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sedinTalkingPoints_x003f_ xmlns="3da91d6a-13c9-4b46-bfe6-d0bb71be49e0">No</UsedinTalkingPoints_x003f_>
    <UsedinWeeklyPMU xmlns="3da91d6a-13c9-4b46-bfe6-d0bb71be49e0" xsi:nil="true"/>
    <TaxCatchAll xmlns="6f2276fe-93d3-418a-8e3e-86424a55f767" xsi:nil="true"/>
    <lcf76f155ced4ddcb4097134ff3c332f xmlns="3da91d6a-13c9-4b46-bfe6-d0bb71be49e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5DCECE-5E85-4E40-A6E5-CBA2D63A70EE}"/>
</file>

<file path=customXml/itemProps2.xml><?xml version="1.0" encoding="utf-8"?>
<ds:datastoreItem xmlns:ds="http://schemas.openxmlformats.org/officeDocument/2006/customXml" ds:itemID="{A3994682-7797-4858-A2E8-48CBC213167E}"/>
</file>

<file path=customXml/itemProps3.xml><?xml version="1.0" encoding="utf-8"?>
<ds:datastoreItem xmlns:ds="http://schemas.openxmlformats.org/officeDocument/2006/customXml" ds:itemID="{4824FEA3-40AF-4EB0-BAA1-223D3EB87F9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Zyck, Mallory</dc:creator>
  <keywords/>
  <dc:description/>
  <lastModifiedBy>Zyck, Mallory</lastModifiedBy>
  <dcterms:created xsi:type="dcterms:W3CDTF">2026-01-22T16:08:22.0000000Z</dcterms:created>
  <dcterms:modified xsi:type="dcterms:W3CDTF">2026-01-22T19:06:10.2934189Z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0x0101007048841C54A75249B450338BDBFC3C72</vt:lpwstr>
  </property>
  <property fmtid="{D5CDD505-2E9C-101B-9397-08002B2CF9AE}" pid="3" name="MediaServiceImageTags">
    <vt:lpwstr/>
  </property>
</Properties>
</file>