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E24C7A2" w14:textId="38AF2E8F" w:rsidR="00D37866" w:rsidRPr="00AC5A78" w:rsidRDefault="007F560D">
      <w:pPr>
        <w:rPr>
          <w:rFonts w:cstheme="minorHAnsi"/>
          <w:b/>
          <w:bCs/>
          <w:sz w:val="40"/>
          <w:szCs w:val="40"/>
        </w:rPr>
      </w:pPr>
      <w:r>
        <w:rPr>
          <w:rFonts w:cstheme="minorHAnsi"/>
          <w:b/>
          <w:bCs/>
          <w:sz w:val="40"/>
          <w:szCs w:val="40"/>
        </w:rPr>
        <w:t>December</w:t>
      </w:r>
      <w:r w:rsidR="00E97EA6" w:rsidRPr="00AC5A78">
        <w:rPr>
          <w:rFonts w:cstheme="minorHAnsi"/>
          <w:b/>
          <w:bCs/>
          <w:sz w:val="40"/>
          <w:szCs w:val="40"/>
        </w:rPr>
        <w:t xml:space="preserve"> 2024</w:t>
      </w:r>
      <w:r w:rsidR="00D37866" w:rsidRPr="00AC5A78">
        <w:rPr>
          <w:rFonts w:cstheme="minorHAnsi"/>
          <w:b/>
          <w:bCs/>
          <w:sz w:val="40"/>
          <w:szCs w:val="40"/>
        </w:rPr>
        <w:t xml:space="preserve"> – Social Media Posts</w:t>
      </w:r>
    </w:p>
    <w:p w14:paraId="2684B0F2" w14:textId="3FD1BE4F" w:rsidR="00D37866" w:rsidRPr="0063090C" w:rsidRDefault="00D37866">
      <w:pPr>
        <w:rPr>
          <w:rFonts w:cstheme="minorHAnsi"/>
          <w:b/>
          <w:bCs/>
          <w:sz w:val="24"/>
          <w:szCs w:val="24"/>
        </w:rPr>
      </w:pPr>
      <w:r w:rsidRPr="0063090C">
        <w:rPr>
          <w:rFonts w:cstheme="minorHAnsi"/>
          <w:b/>
          <w:bCs/>
          <w:sz w:val="24"/>
          <w:szCs w:val="24"/>
        </w:rPr>
        <w:t>Post 1:</w:t>
      </w:r>
      <w:r w:rsidR="00C819D2" w:rsidRPr="0063090C">
        <w:rPr>
          <w:rFonts w:cstheme="minorHAnsi"/>
          <w:b/>
          <w:bCs/>
          <w:sz w:val="24"/>
          <w:szCs w:val="24"/>
        </w:rPr>
        <w:t xml:space="preserve"> </w:t>
      </w:r>
    </w:p>
    <w:p w14:paraId="56EDFD7A" w14:textId="08F385A0" w:rsidR="00D37866" w:rsidRPr="0063090C" w:rsidRDefault="00762A69">
      <w:pPr>
        <w:rPr>
          <w:rFonts w:cstheme="minorHAnsi"/>
          <w:sz w:val="24"/>
          <w:szCs w:val="24"/>
        </w:rPr>
      </w:pPr>
      <w:r>
        <w:rPr>
          <w:rFonts w:cstheme="minorHAnsi"/>
          <w:noProof/>
        </w:rPr>
        <w:drawing>
          <wp:inline distT="0" distB="0" distL="0" distR="0" wp14:anchorId="015A0C9E" wp14:editId="399B39CC">
            <wp:extent cx="2073349" cy="1738924"/>
            <wp:effectExtent l="0" t="0" r="3175" b="0"/>
            <wp:docPr id="1713248098" name="Picture 1" descr="A person holding a chil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3248098" name="Picture 1" descr="A person holding a child&#10;&#10;Description automatically generated"/>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82733" cy="1746794"/>
                    </a:xfrm>
                    <a:prstGeom prst="rect">
                      <a:avLst/>
                    </a:prstGeom>
                    <a:noFill/>
                    <a:ln>
                      <a:noFill/>
                    </a:ln>
                  </pic:spPr>
                </pic:pic>
              </a:graphicData>
            </a:graphic>
          </wp:inline>
        </w:drawing>
      </w:r>
    </w:p>
    <w:p w14:paraId="70D8F220" w14:textId="7F30A73A" w:rsidR="003A2448" w:rsidRPr="003A2448" w:rsidRDefault="00D37866" w:rsidP="003A2448">
      <w:pPr>
        <w:pStyle w:val="NormalWeb"/>
        <w:rPr>
          <w:rFonts w:asciiTheme="minorHAnsi" w:hAnsiTheme="minorHAnsi" w:cstheme="minorHAnsi"/>
        </w:rPr>
      </w:pPr>
      <w:r w:rsidRPr="0063090C">
        <w:rPr>
          <w:rFonts w:asciiTheme="minorHAnsi" w:hAnsiTheme="minorHAnsi" w:cstheme="minorHAnsi"/>
          <w:b/>
          <w:bCs/>
        </w:rPr>
        <w:t>Copy:</w:t>
      </w:r>
      <w:r w:rsidR="00035211" w:rsidRPr="0063090C">
        <w:rPr>
          <w:rFonts w:asciiTheme="minorHAnsi" w:hAnsiTheme="minorHAnsi" w:cstheme="minorHAnsi"/>
        </w:rPr>
        <w:t xml:space="preserve"> </w:t>
      </w:r>
      <w:r w:rsidR="007F560D" w:rsidRPr="0063090C">
        <w:rPr>
          <w:rFonts w:asciiTheme="minorHAnsi" w:hAnsiTheme="minorHAnsi" w:cstheme="minorHAnsi"/>
        </w:rPr>
        <w:t xml:space="preserve"> </w:t>
      </w:r>
      <w:r w:rsidR="003A2448" w:rsidRPr="003A2448">
        <w:rPr>
          <w:rFonts w:asciiTheme="minorHAnsi" w:hAnsiTheme="minorHAnsi" w:cstheme="minorHAnsi"/>
        </w:rPr>
        <w:t>As temperatures drop, it's crucial to pay extra attention to your hearing aids. Cold weather can impact their performance. To ensure your hearing aids function optimally throughout the winter, we recommend scheduling a professional check-up. During this appointment, we’ll inspect, clean, and make any necessary adjustments to prepare your devices for the colder months.</w:t>
      </w:r>
    </w:p>
    <w:p w14:paraId="36865DAA" w14:textId="08F39A31" w:rsidR="005B16AA" w:rsidRPr="0063090C" w:rsidRDefault="003A2448" w:rsidP="003A2448">
      <w:pPr>
        <w:pStyle w:val="NormalWeb"/>
        <w:rPr>
          <w:rFonts w:asciiTheme="minorHAnsi" w:hAnsiTheme="minorHAnsi" w:cstheme="minorHAnsi"/>
        </w:rPr>
      </w:pPr>
      <w:r w:rsidRPr="003A2448">
        <w:rPr>
          <w:rFonts w:asciiTheme="minorHAnsi" w:hAnsiTheme="minorHAnsi" w:cstheme="minorHAnsi"/>
        </w:rPr>
        <w:t>To book your appointment or if you have any questions, give us a call at XXX-XXX-XXXX. We look forward to assisting you</w:t>
      </w:r>
      <w:r>
        <w:rPr>
          <w:rFonts w:asciiTheme="minorHAnsi" w:hAnsiTheme="minorHAnsi" w:cstheme="minorHAnsi"/>
        </w:rPr>
        <w:t>!</w:t>
      </w:r>
      <w:r w:rsidR="007F560D" w:rsidRPr="0063090C">
        <w:rPr>
          <w:rFonts w:asciiTheme="minorHAnsi" w:hAnsiTheme="minorHAnsi" w:cstheme="minorHAnsi"/>
        </w:rPr>
        <w:t xml:space="preserve"> </w:t>
      </w:r>
    </w:p>
    <w:p w14:paraId="2D3B72AF" w14:textId="77777777" w:rsidR="005B16AA" w:rsidRPr="0063090C" w:rsidRDefault="005B16AA" w:rsidP="00AE64B5">
      <w:pPr>
        <w:rPr>
          <w:rFonts w:cstheme="minorHAnsi"/>
          <w:sz w:val="24"/>
          <w:szCs w:val="24"/>
        </w:rPr>
      </w:pPr>
    </w:p>
    <w:p w14:paraId="131E6C4A" w14:textId="7E3A69FB" w:rsidR="00D37866" w:rsidRPr="0063090C" w:rsidRDefault="00D37866" w:rsidP="00D37866">
      <w:pPr>
        <w:rPr>
          <w:rFonts w:cstheme="minorHAnsi"/>
          <w:b/>
          <w:bCs/>
          <w:sz w:val="24"/>
          <w:szCs w:val="24"/>
        </w:rPr>
      </w:pPr>
      <w:r w:rsidRPr="0063090C">
        <w:rPr>
          <w:rFonts w:cstheme="minorHAnsi"/>
          <w:b/>
          <w:bCs/>
          <w:sz w:val="24"/>
          <w:szCs w:val="24"/>
        </w:rPr>
        <w:t xml:space="preserve">Post 2: </w:t>
      </w:r>
      <w:r w:rsidR="00897CB2" w:rsidRPr="0063090C">
        <w:rPr>
          <w:rFonts w:cstheme="minorHAnsi"/>
          <w:b/>
          <w:bCs/>
          <w:sz w:val="24"/>
          <w:szCs w:val="24"/>
        </w:rPr>
        <w:t xml:space="preserve"> </w:t>
      </w:r>
    </w:p>
    <w:p w14:paraId="400F3B8A" w14:textId="7A97BC07" w:rsidR="00D37866" w:rsidRPr="0063090C" w:rsidRDefault="00762A69">
      <w:pPr>
        <w:rPr>
          <w:rFonts w:cstheme="minorHAnsi"/>
          <w:sz w:val="24"/>
          <w:szCs w:val="24"/>
        </w:rPr>
      </w:pPr>
      <w:r>
        <w:rPr>
          <w:rFonts w:cstheme="minorHAnsi"/>
          <w:noProof/>
          <w:sz w:val="24"/>
          <w:szCs w:val="24"/>
        </w:rPr>
        <w:drawing>
          <wp:inline distT="0" distB="0" distL="0" distR="0" wp14:anchorId="136FF4FA" wp14:editId="1C9C7758">
            <wp:extent cx="2073275" cy="1738861"/>
            <wp:effectExtent l="0" t="0" r="3175" b="0"/>
            <wp:docPr id="54099010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081272" cy="1745568"/>
                    </a:xfrm>
                    <a:prstGeom prst="rect">
                      <a:avLst/>
                    </a:prstGeom>
                    <a:noFill/>
                    <a:ln>
                      <a:noFill/>
                    </a:ln>
                  </pic:spPr>
                </pic:pic>
              </a:graphicData>
            </a:graphic>
          </wp:inline>
        </w:drawing>
      </w:r>
    </w:p>
    <w:p w14:paraId="6B9EDC5C" w14:textId="7A873099" w:rsidR="0063090C" w:rsidRPr="0063090C" w:rsidRDefault="00D37866" w:rsidP="0063090C">
      <w:pPr>
        <w:pStyle w:val="NormalWeb"/>
        <w:spacing w:after="0"/>
        <w:rPr>
          <w:rFonts w:asciiTheme="minorHAnsi" w:hAnsiTheme="minorHAnsi" w:cstheme="minorHAnsi"/>
          <w:color w:val="000000"/>
          <w:kern w:val="24"/>
        </w:rPr>
      </w:pPr>
      <w:r w:rsidRPr="0063090C">
        <w:rPr>
          <w:rFonts w:asciiTheme="minorHAnsi" w:hAnsiTheme="minorHAnsi" w:cstheme="minorHAnsi"/>
          <w:b/>
          <w:bCs/>
        </w:rPr>
        <w:t>Copy:</w:t>
      </w:r>
      <w:r w:rsidR="00C819D2" w:rsidRPr="0063090C">
        <w:rPr>
          <w:rFonts w:asciiTheme="minorHAnsi" w:hAnsiTheme="minorHAnsi" w:cstheme="minorHAnsi"/>
          <w:color w:val="000000"/>
          <w:kern w:val="24"/>
        </w:rPr>
        <w:t xml:space="preserve"> </w:t>
      </w:r>
      <w:r w:rsidR="0063090C" w:rsidRPr="0063090C">
        <w:rPr>
          <w:rFonts w:asciiTheme="minorHAnsi" w:hAnsiTheme="minorHAnsi" w:cstheme="minorHAnsi"/>
          <w:color w:val="000000"/>
          <w:kern w:val="24"/>
        </w:rPr>
        <w:t>The holiday season is here, and so is the perfect time to give yourself the gift of better hearing! Did you know that 1 in 8 people in the U.S. experience hearing loss? Don’t let hearing loss dampen your festive spirit. Schedule your hearing check-up with us today and enjoy clear conversations and joyful gatherings.</w:t>
      </w:r>
    </w:p>
    <w:p w14:paraId="48789D7F" w14:textId="277EF6BB" w:rsidR="0063090C" w:rsidRDefault="0063090C" w:rsidP="0063090C">
      <w:pPr>
        <w:pStyle w:val="NormalWeb"/>
        <w:spacing w:after="0"/>
        <w:rPr>
          <w:rFonts w:asciiTheme="minorHAnsi" w:hAnsiTheme="minorHAnsi" w:cstheme="minorHAnsi"/>
          <w:color w:val="000000"/>
          <w:kern w:val="24"/>
        </w:rPr>
      </w:pPr>
      <w:r w:rsidRPr="0063090C">
        <w:rPr>
          <w:rFonts w:asciiTheme="minorHAnsi" w:hAnsiTheme="minorHAnsi" w:cstheme="minorHAnsi"/>
          <w:color w:val="000000"/>
          <w:kern w:val="24"/>
        </w:rPr>
        <w:t xml:space="preserve">Call us at </w:t>
      </w:r>
      <w:r>
        <w:rPr>
          <w:rFonts w:asciiTheme="minorHAnsi" w:hAnsiTheme="minorHAnsi" w:cstheme="minorHAnsi"/>
          <w:color w:val="000000"/>
          <w:kern w:val="24"/>
        </w:rPr>
        <w:t>XXX-XXX-XXXX. We look forward to helping you hear better this holiday season!</w:t>
      </w:r>
      <w:r w:rsidRPr="0063090C">
        <w:rPr>
          <w:rFonts w:asciiTheme="minorHAnsi" w:hAnsiTheme="minorHAnsi" w:cstheme="minorHAnsi"/>
          <w:color w:val="000000"/>
          <w:kern w:val="24"/>
        </w:rPr>
        <w:t xml:space="preserve"> </w:t>
      </w:r>
    </w:p>
    <w:p w14:paraId="2651CD44" w14:textId="77777777" w:rsidR="003A2448" w:rsidRDefault="0063090C" w:rsidP="0063090C">
      <w:pPr>
        <w:pStyle w:val="NormalWeb"/>
        <w:rPr>
          <w:rFonts w:asciiTheme="minorHAnsi" w:hAnsiTheme="minorHAnsi" w:cstheme="minorHAnsi"/>
          <w:color w:val="000000"/>
          <w:kern w:val="24"/>
        </w:rPr>
      </w:pPr>
      <w:r w:rsidRPr="0063090C">
        <w:rPr>
          <w:rFonts w:asciiTheme="minorHAnsi" w:hAnsiTheme="minorHAnsi" w:cstheme="minorHAnsi"/>
          <w:b/>
          <w:bCs/>
          <w:color w:val="000000"/>
          <w:kern w:val="24"/>
        </w:rPr>
        <w:lastRenderedPageBreak/>
        <w:t xml:space="preserve">Post 3: </w:t>
      </w:r>
      <w:r w:rsidRPr="0063090C">
        <w:rPr>
          <w:rFonts w:asciiTheme="minorHAnsi" w:hAnsiTheme="minorHAnsi" w:cstheme="minorHAnsi"/>
          <w:color w:val="000000"/>
          <w:kern w:val="24"/>
        </w:rPr>
        <w:t xml:space="preserve"> </w:t>
      </w:r>
    </w:p>
    <w:p w14:paraId="49339853" w14:textId="6FB7B054" w:rsidR="003A2448" w:rsidRDefault="0004298D" w:rsidP="0063090C">
      <w:pPr>
        <w:pStyle w:val="NormalWeb"/>
        <w:rPr>
          <w:rFonts w:asciiTheme="minorHAnsi" w:hAnsiTheme="minorHAnsi" w:cstheme="minorHAnsi"/>
          <w:color w:val="000000"/>
          <w:kern w:val="24"/>
        </w:rPr>
      </w:pPr>
      <w:r>
        <w:rPr>
          <w:rFonts w:asciiTheme="minorHAnsi" w:hAnsiTheme="minorHAnsi" w:cstheme="minorHAnsi"/>
          <w:noProof/>
          <w:color w:val="000000"/>
          <w:kern w:val="24"/>
        </w:rPr>
        <w:drawing>
          <wp:inline distT="0" distB="0" distL="0" distR="0" wp14:anchorId="4C71B626" wp14:editId="0443E6AC">
            <wp:extent cx="2424223" cy="2033203"/>
            <wp:effectExtent l="0" t="0" r="0" b="5715"/>
            <wp:docPr id="180529020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34524" cy="2041842"/>
                    </a:xfrm>
                    <a:prstGeom prst="rect">
                      <a:avLst/>
                    </a:prstGeom>
                    <a:noFill/>
                    <a:ln>
                      <a:noFill/>
                    </a:ln>
                  </pic:spPr>
                </pic:pic>
              </a:graphicData>
            </a:graphic>
          </wp:inline>
        </w:drawing>
      </w:r>
    </w:p>
    <w:p w14:paraId="39F20001" w14:textId="24728D96" w:rsidR="0063090C" w:rsidRPr="0063090C" w:rsidRDefault="003A2448" w:rsidP="0063090C">
      <w:pPr>
        <w:pStyle w:val="NormalWeb"/>
        <w:rPr>
          <w:rFonts w:asciiTheme="minorHAnsi" w:hAnsiTheme="minorHAnsi" w:cstheme="minorHAnsi"/>
          <w:color w:val="000000"/>
          <w:kern w:val="24"/>
        </w:rPr>
      </w:pPr>
      <w:r w:rsidRPr="003A2448">
        <w:rPr>
          <w:rFonts w:asciiTheme="minorHAnsi" w:hAnsiTheme="minorHAnsi" w:cstheme="minorHAnsi"/>
          <w:b/>
          <w:bCs/>
          <w:color w:val="000000"/>
          <w:kern w:val="24"/>
        </w:rPr>
        <w:t>Copy:</w:t>
      </w:r>
      <w:r>
        <w:rPr>
          <w:rFonts w:asciiTheme="minorHAnsi" w:hAnsiTheme="minorHAnsi" w:cstheme="minorHAnsi"/>
          <w:color w:val="000000"/>
          <w:kern w:val="24"/>
        </w:rPr>
        <w:t xml:space="preserve"> </w:t>
      </w:r>
      <w:r w:rsidR="0063090C" w:rsidRPr="0063090C">
        <w:rPr>
          <w:rFonts w:asciiTheme="minorHAnsi" w:hAnsiTheme="minorHAnsi" w:cstheme="minorHAnsi"/>
          <w:color w:val="000000"/>
          <w:kern w:val="24"/>
        </w:rPr>
        <w:t>Did you know? Hearing loss can develop gradually, making it easy to overlook until it affects your daily life. Early detection and treatment can make a big difference. This December, give yourself the gift of hearing health</w:t>
      </w:r>
      <w:r w:rsidR="0004298D">
        <w:rPr>
          <w:rFonts w:asciiTheme="minorHAnsi" w:hAnsiTheme="minorHAnsi" w:cstheme="minorHAnsi"/>
          <w:color w:val="000000"/>
          <w:kern w:val="24"/>
        </w:rPr>
        <w:t xml:space="preserve"> so you can enjoy every holiday festivity to the fullest</w:t>
      </w:r>
      <w:r w:rsidR="0063090C" w:rsidRPr="0063090C">
        <w:rPr>
          <w:rFonts w:asciiTheme="minorHAnsi" w:hAnsiTheme="minorHAnsi" w:cstheme="minorHAnsi"/>
          <w:color w:val="000000"/>
          <w:kern w:val="24"/>
        </w:rPr>
        <w:t>!</w:t>
      </w:r>
    </w:p>
    <w:p w14:paraId="1FA942D1" w14:textId="6ED540C3" w:rsidR="003A2448" w:rsidRPr="00762A69" w:rsidRDefault="0063090C" w:rsidP="00762A69">
      <w:pPr>
        <w:pStyle w:val="NormalWeb"/>
        <w:rPr>
          <w:rFonts w:asciiTheme="minorHAnsi" w:hAnsiTheme="minorHAnsi" w:cstheme="minorHAnsi"/>
          <w:color w:val="000000"/>
          <w:kern w:val="24"/>
        </w:rPr>
      </w:pPr>
      <w:r w:rsidRPr="0063090C">
        <w:rPr>
          <w:rFonts w:asciiTheme="minorHAnsi" w:hAnsiTheme="minorHAnsi" w:cstheme="minorHAnsi"/>
          <w:color w:val="000000"/>
          <w:kern w:val="24"/>
        </w:rPr>
        <w:t>Schedule your hearing check-up today and ensure you’re not missing out on any of the holiday magic. Call XXX-XXX-XXX.</w:t>
      </w:r>
    </w:p>
    <w:p w14:paraId="00EFC678" w14:textId="77777777" w:rsidR="0004298D" w:rsidRDefault="0004298D" w:rsidP="007F560D">
      <w:pPr>
        <w:pStyle w:val="NormalWeb"/>
        <w:spacing w:after="0"/>
        <w:rPr>
          <w:rFonts w:asciiTheme="minorHAnsi" w:hAnsiTheme="minorHAnsi" w:cstheme="minorHAnsi"/>
          <w:b/>
          <w:bCs/>
          <w:color w:val="000000"/>
          <w:kern w:val="24"/>
        </w:rPr>
      </w:pPr>
    </w:p>
    <w:p w14:paraId="021B7159" w14:textId="36F21A82" w:rsidR="00CB1E15" w:rsidRDefault="0063090C" w:rsidP="007F560D">
      <w:pPr>
        <w:pStyle w:val="NormalWeb"/>
        <w:spacing w:after="0"/>
        <w:rPr>
          <w:rFonts w:asciiTheme="minorHAnsi" w:hAnsiTheme="minorHAnsi" w:cstheme="minorHAnsi"/>
          <w:b/>
          <w:bCs/>
          <w:color w:val="000000"/>
          <w:kern w:val="24"/>
        </w:rPr>
      </w:pPr>
      <w:r w:rsidRPr="0063090C">
        <w:rPr>
          <w:rFonts w:asciiTheme="minorHAnsi" w:hAnsiTheme="minorHAnsi" w:cstheme="minorHAnsi"/>
          <w:b/>
          <w:bCs/>
          <w:color w:val="000000"/>
          <w:kern w:val="24"/>
        </w:rPr>
        <w:t xml:space="preserve">Post </w:t>
      </w:r>
      <w:r>
        <w:rPr>
          <w:rFonts w:asciiTheme="minorHAnsi" w:hAnsiTheme="minorHAnsi" w:cstheme="minorHAnsi"/>
          <w:b/>
          <w:bCs/>
          <w:color w:val="000000"/>
          <w:kern w:val="24"/>
        </w:rPr>
        <w:t>4</w:t>
      </w:r>
      <w:r w:rsidRPr="0063090C">
        <w:rPr>
          <w:rFonts w:asciiTheme="minorHAnsi" w:hAnsiTheme="minorHAnsi" w:cstheme="minorHAnsi"/>
          <w:b/>
          <w:bCs/>
          <w:color w:val="000000"/>
          <w:kern w:val="24"/>
        </w:rPr>
        <w:t>:</w:t>
      </w:r>
    </w:p>
    <w:p w14:paraId="0B543ADE" w14:textId="3AC42ACE" w:rsidR="003A2448" w:rsidRPr="0063090C" w:rsidRDefault="00B063A5" w:rsidP="007F560D">
      <w:pPr>
        <w:pStyle w:val="NormalWeb"/>
        <w:spacing w:after="0"/>
        <w:rPr>
          <w:rFonts w:asciiTheme="minorHAnsi" w:hAnsiTheme="minorHAnsi" w:cstheme="minorHAnsi"/>
          <w:b/>
          <w:bCs/>
          <w:color w:val="000000"/>
          <w:kern w:val="24"/>
        </w:rPr>
      </w:pPr>
      <w:r w:rsidRPr="00B063A5">
        <w:rPr>
          <w:rFonts w:asciiTheme="minorHAnsi" w:hAnsiTheme="minorHAnsi" w:cstheme="minorHAnsi"/>
          <w:b/>
          <w:bCs/>
          <w:color w:val="000000"/>
          <w:kern w:val="24"/>
        </w:rPr>
        <w:drawing>
          <wp:inline distT="0" distB="0" distL="0" distR="0" wp14:anchorId="12AAE181" wp14:editId="66C908DC">
            <wp:extent cx="2413591" cy="2022414"/>
            <wp:effectExtent l="0" t="0" r="6350" b="0"/>
            <wp:docPr id="804923532" name="Picture 1" descr="A red background with ornaments and candy ca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4923532" name="Picture 1" descr="A red background with ornaments and candy canes&#10;&#10;Description automatically generated"/>
                    <pic:cNvPicPr/>
                  </pic:nvPicPr>
                  <pic:blipFill>
                    <a:blip r:embed="rId10"/>
                    <a:stretch>
                      <a:fillRect/>
                    </a:stretch>
                  </pic:blipFill>
                  <pic:spPr>
                    <a:xfrm>
                      <a:off x="0" y="0"/>
                      <a:ext cx="2432733" cy="2038454"/>
                    </a:xfrm>
                    <a:prstGeom prst="rect">
                      <a:avLst/>
                    </a:prstGeom>
                  </pic:spPr>
                </pic:pic>
              </a:graphicData>
            </a:graphic>
          </wp:inline>
        </w:drawing>
      </w:r>
    </w:p>
    <w:p w14:paraId="080C34E1" w14:textId="4176BDDD" w:rsidR="0063090C" w:rsidRPr="0063090C" w:rsidRDefault="0063090C" w:rsidP="0063090C">
      <w:pPr>
        <w:pStyle w:val="NormalWeb"/>
        <w:spacing w:after="0"/>
        <w:rPr>
          <w:rFonts w:asciiTheme="minorHAnsi" w:hAnsiTheme="minorHAnsi" w:cstheme="minorHAnsi"/>
          <w:color w:val="000000"/>
          <w:kern w:val="24"/>
        </w:rPr>
      </w:pPr>
      <w:r w:rsidRPr="0063090C">
        <w:rPr>
          <w:rFonts w:asciiTheme="minorHAnsi" w:hAnsiTheme="minorHAnsi" w:cstheme="minorHAnsi"/>
          <w:b/>
          <w:bCs/>
          <w:color w:val="000000"/>
          <w:kern w:val="24"/>
        </w:rPr>
        <w:t>Copy:</w:t>
      </w:r>
      <w:r w:rsidRPr="0063090C">
        <w:rPr>
          <w:rFonts w:asciiTheme="minorHAnsi" w:hAnsiTheme="minorHAnsi" w:cstheme="minorHAnsi"/>
          <w:color w:val="000000"/>
          <w:kern w:val="24"/>
        </w:rPr>
        <w:t xml:space="preserve">  Wishing you a joyous and peaceful </w:t>
      </w:r>
      <w:r w:rsidR="00B063A5">
        <w:rPr>
          <w:rFonts w:asciiTheme="minorHAnsi" w:hAnsiTheme="minorHAnsi" w:cstheme="minorHAnsi"/>
          <w:color w:val="000000"/>
          <w:kern w:val="24"/>
        </w:rPr>
        <w:t>holiday</w:t>
      </w:r>
      <w:r w:rsidRPr="0063090C">
        <w:rPr>
          <w:rFonts w:asciiTheme="minorHAnsi" w:hAnsiTheme="minorHAnsi" w:cstheme="minorHAnsi"/>
          <w:color w:val="000000"/>
          <w:kern w:val="24"/>
        </w:rPr>
        <w:t xml:space="preserve"> filled with love, laughter, and cherished moments with those you hold dear. At [Your Practice Name], we</w:t>
      </w:r>
      <w:r w:rsidRPr="0063090C">
        <w:rPr>
          <w:rFonts w:ascii="Calibri" w:hAnsi="Calibri" w:cs="Calibri"/>
          <w:color w:val="000000"/>
          <w:kern w:val="24"/>
        </w:rPr>
        <w:t>’</w:t>
      </w:r>
      <w:r w:rsidRPr="0063090C">
        <w:rPr>
          <w:rFonts w:asciiTheme="minorHAnsi" w:hAnsiTheme="minorHAnsi" w:cstheme="minorHAnsi"/>
          <w:color w:val="000000"/>
          <w:kern w:val="24"/>
        </w:rPr>
        <w:t>re incredibly grateful for your trust and support throughout the year. May your holidays be as wonderful as you are!</w:t>
      </w:r>
    </w:p>
    <w:p w14:paraId="57554F10" w14:textId="24E8EA6F" w:rsidR="0063090C" w:rsidRPr="0063090C" w:rsidRDefault="0063090C" w:rsidP="0063090C">
      <w:pPr>
        <w:pStyle w:val="NormalWeb"/>
        <w:spacing w:after="0"/>
        <w:rPr>
          <w:rFonts w:asciiTheme="minorHAnsi" w:hAnsiTheme="minorHAnsi" w:cstheme="minorHAnsi"/>
          <w:color w:val="000000"/>
          <w:kern w:val="24"/>
        </w:rPr>
      </w:pPr>
      <w:r w:rsidRPr="0063090C">
        <w:rPr>
          <w:rFonts w:ascii="Segoe UI Emoji" w:hAnsi="Segoe UI Emoji" w:cs="Segoe UI Emoji"/>
          <w:color w:val="000000"/>
          <w:kern w:val="24"/>
        </w:rPr>
        <w:t>🎁</w:t>
      </w:r>
      <w:r w:rsidRPr="0063090C">
        <w:rPr>
          <w:rFonts w:asciiTheme="minorHAnsi" w:hAnsiTheme="minorHAnsi" w:cstheme="minorHAnsi"/>
          <w:color w:val="000000"/>
          <w:kern w:val="24"/>
        </w:rPr>
        <w:t xml:space="preserve"> </w:t>
      </w:r>
      <w:r w:rsidR="00B063A5">
        <w:rPr>
          <w:rFonts w:asciiTheme="minorHAnsi" w:hAnsiTheme="minorHAnsi" w:cstheme="minorHAnsi"/>
          <w:color w:val="000000"/>
          <w:kern w:val="24"/>
        </w:rPr>
        <w:t>From</w:t>
      </w:r>
      <w:r w:rsidRPr="0063090C">
        <w:rPr>
          <w:rFonts w:asciiTheme="minorHAnsi" w:hAnsiTheme="minorHAnsi" w:cstheme="minorHAnsi"/>
          <w:color w:val="000000"/>
          <w:kern w:val="24"/>
        </w:rPr>
        <w:t xml:space="preserve"> </w:t>
      </w:r>
      <w:r>
        <w:rPr>
          <w:rFonts w:asciiTheme="minorHAnsi" w:hAnsiTheme="minorHAnsi" w:cstheme="minorHAnsi"/>
          <w:color w:val="000000"/>
          <w:kern w:val="24"/>
        </w:rPr>
        <w:t>your friends at {Practice Name}</w:t>
      </w:r>
      <w:r w:rsidRPr="0063090C">
        <w:rPr>
          <w:rFonts w:asciiTheme="minorHAnsi" w:hAnsiTheme="minorHAnsi" w:cstheme="minorHAnsi"/>
          <w:color w:val="000000"/>
          <w:kern w:val="24"/>
        </w:rPr>
        <w:t>!</w:t>
      </w:r>
    </w:p>
    <w:p w14:paraId="615A3F91" w14:textId="77777777" w:rsidR="00B063A5" w:rsidRDefault="00B063A5" w:rsidP="00AC5A78">
      <w:pPr>
        <w:pStyle w:val="NormalWeb"/>
        <w:spacing w:after="0"/>
        <w:rPr>
          <w:rFonts w:asciiTheme="minorHAnsi" w:hAnsiTheme="minorHAnsi" w:cstheme="minorHAnsi"/>
          <w:color w:val="000000"/>
          <w:kern w:val="24"/>
        </w:rPr>
      </w:pPr>
    </w:p>
    <w:p w14:paraId="57C80E76" w14:textId="4965CC45" w:rsidR="00897CB2" w:rsidRDefault="00897CB2" w:rsidP="00AC5A78">
      <w:pPr>
        <w:pStyle w:val="NormalWeb"/>
        <w:spacing w:after="0"/>
        <w:rPr>
          <w:rFonts w:asciiTheme="minorHAnsi" w:hAnsiTheme="minorHAnsi" w:cstheme="minorHAnsi"/>
          <w:b/>
          <w:bCs/>
        </w:rPr>
      </w:pPr>
      <w:r w:rsidRPr="0063090C">
        <w:rPr>
          <w:rFonts w:asciiTheme="minorHAnsi" w:hAnsiTheme="minorHAnsi" w:cstheme="minorHAnsi"/>
          <w:b/>
          <w:bCs/>
        </w:rPr>
        <w:t xml:space="preserve">Post </w:t>
      </w:r>
      <w:r w:rsidR="0063090C">
        <w:rPr>
          <w:rFonts w:asciiTheme="minorHAnsi" w:hAnsiTheme="minorHAnsi" w:cstheme="minorHAnsi"/>
          <w:b/>
          <w:bCs/>
        </w:rPr>
        <w:t>5</w:t>
      </w:r>
      <w:r w:rsidRPr="0063090C">
        <w:rPr>
          <w:rFonts w:asciiTheme="minorHAnsi" w:hAnsiTheme="minorHAnsi" w:cstheme="minorHAnsi"/>
          <w:b/>
          <w:bCs/>
        </w:rPr>
        <w:t>:</w:t>
      </w:r>
      <w:r w:rsidR="00035211" w:rsidRPr="0063090C">
        <w:rPr>
          <w:rFonts w:asciiTheme="minorHAnsi" w:hAnsiTheme="minorHAnsi" w:cstheme="minorHAnsi"/>
          <w:b/>
          <w:bCs/>
        </w:rPr>
        <w:t xml:space="preserve"> </w:t>
      </w:r>
    </w:p>
    <w:p w14:paraId="0100AA4C" w14:textId="2F319369" w:rsidR="003A2448" w:rsidRPr="0063090C" w:rsidRDefault="00762A69" w:rsidP="00AC5A78">
      <w:pPr>
        <w:pStyle w:val="NormalWeb"/>
        <w:spacing w:after="0"/>
        <w:rPr>
          <w:rFonts w:asciiTheme="minorHAnsi" w:hAnsiTheme="minorHAnsi" w:cstheme="minorHAnsi"/>
          <w:b/>
          <w:bCs/>
        </w:rPr>
      </w:pPr>
      <w:r>
        <w:rPr>
          <w:rFonts w:asciiTheme="minorHAnsi" w:hAnsiTheme="minorHAnsi" w:cstheme="minorHAnsi"/>
          <w:b/>
          <w:bCs/>
          <w:noProof/>
        </w:rPr>
        <w:drawing>
          <wp:inline distT="0" distB="0" distL="0" distR="0" wp14:anchorId="583FEE12" wp14:editId="5CA22C80">
            <wp:extent cx="2530549" cy="2122378"/>
            <wp:effectExtent l="0" t="0" r="3175" b="0"/>
            <wp:docPr id="80676118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39156" cy="2129597"/>
                    </a:xfrm>
                    <a:prstGeom prst="rect">
                      <a:avLst/>
                    </a:prstGeom>
                    <a:noFill/>
                    <a:ln>
                      <a:noFill/>
                    </a:ln>
                  </pic:spPr>
                </pic:pic>
              </a:graphicData>
            </a:graphic>
          </wp:inline>
        </w:drawing>
      </w:r>
    </w:p>
    <w:p w14:paraId="493524CB" w14:textId="1CA97F42" w:rsidR="0063090C" w:rsidRPr="0063090C" w:rsidRDefault="00897CB2" w:rsidP="0063090C">
      <w:pPr>
        <w:pStyle w:val="NormalWeb"/>
        <w:rPr>
          <w:rFonts w:asciiTheme="minorHAnsi" w:hAnsiTheme="minorHAnsi" w:cstheme="minorHAnsi"/>
        </w:rPr>
      </w:pPr>
      <w:r w:rsidRPr="003A2448">
        <w:rPr>
          <w:rFonts w:asciiTheme="minorHAnsi" w:hAnsiTheme="minorHAnsi" w:cstheme="minorHAnsi"/>
          <w:b/>
          <w:bCs/>
        </w:rPr>
        <w:t>Copy:</w:t>
      </w:r>
      <w:r w:rsidRPr="0063090C">
        <w:rPr>
          <w:rFonts w:asciiTheme="minorHAnsi" w:hAnsiTheme="minorHAnsi" w:cstheme="minorHAnsi"/>
        </w:rPr>
        <w:t xml:space="preserve"> </w:t>
      </w:r>
      <w:r w:rsidR="00CB1E15" w:rsidRPr="0063090C">
        <w:rPr>
          <w:rFonts w:asciiTheme="minorHAnsi" w:hAnsiTheme="minorHAnsi" w:cstheme="minorHAnsi"/>
        </w:rPr>
        <w:t xml:space="preserve"> </w:t>
      </w:r>
      <w:r w:rsidR="0063090C" w:rsidRPr="0063090C">
        <w:rPr>
          <w:rFonts w:ascii="Segoe UI Emoji" w:hAnsi="Segoe UI Emoji" w:cs="Segoe UI Emoji"/>
        </w:rPr>
        <w:t>🎉👂</w:t>
      </w:r>
      <w:r w:rsidR="0063090C" w:rsidRPr="0063090C">
        <w:rPr>
          <w:rFonts w:asciiTheme="minorHAnsi" w:hAnsiTheme="minorHAnsi" w:cstheme="minorHAnsi"/>
        </w:rPr>
        <w:t xml:space="preserve"> As we say goodbye to 202</w:t>
      </w:r>
      <w:r w:rsidR="0063090C">
        <w:rPr>
          <w:rFonts w:asciiTheme="minorHAnsi" w:hAnsiTheme="minorHAnsi" w:cstheme="minorHAnsi"/>
        </w:rPr>
        <w:t>4</w:t>
      </w:r>
      <w:r w:rsidR="0063090C" w:rsidRPr="0063090C">
        <w:rPr>
          <w:rFonts w:asciiTheme="minorHAnsi" w:hAnsiTheme="minorHAnsi" w:cstheme="minorHAnsi"/>
        </w:rPr>
        <w:t xml:space="preserve"> and welcome 202</w:t>
      </w:r>
      <w:r w:rsidR="0063090C">
        <w:rPr>
          <w:rFonts w:asciiTheme="minorHAnsi" w:hAnsiTheme="minorHAnsi" w:cstheme="minorHAnsi"/>
        </w:rPr>
        <w:t>5</w:t>
      </w:r>
      <w:r w:rsidR="0063090C" w:rsidRPr="0063090C">
        <w:rPr>
          <w:rFonts w:asciiTheme="minorHAnsi" w:hAnsiTheme="minorHAnsi" w:cstheme="minorHAnsi"/>
        </w:rPr>
        <w:t>, why not set a goal to improve your hearing health? Better hearing can enhance your quality of life and make every moment more enjoyable. Let us help you achieve this New Year’s resolution.</w:t>
      </w:r>
    </w:p>
    <w:p w14:paraId="16D14BF3" w14:textId="430A467B" w:rsidR="0063090C" w:rsidRPr="0063090C" w:rsidRDefault="0063090C" w:rsidP="0063090C">
      <w:pPr>
        <w:pStyle w:val="NormalWeb"/>
        <w:rPr>
          <w:rFonts w:asciiTheme="minorHAnsi" w:hAnsiTheme="minorHAnsi" w:cstheme="minorHAnsi"/>
        </w:rPr>
      </w:pPr>
      <w:r>
        <w:rPr>
          <w:rFonts w:asciiTheme="minorHAnsi" w:hAnsiTheme="minorHAnsi" w:cstheme="minorHAnsi"/>
        </w:rPr>
        <w:t>Call us today at XXX-XXX-XXXX to book your appointment!</w:t>
      </w:r>
    </w:p>
    <w:p w14:paraId="56034D95" w14:textId="765B78B3" w:rsidR="00AC5A78" w:rsidRPr="0063090C" w:rsidRDefault="00AC5A78" w:rsidP="00CB1E15">
      <w:pPr>
        <w:pStyle w:val="NormalWeb"/>
        <w:rPr>
          <w:rFonts w:asciiTheme="minorHAnsi" w:hAnsiTheme="minorHAnsi" w:cstheme="minorHAnsi"/>
        </w:rPr>
      </w:pPr>
    </w:p>
    <w:p w14:paraId="7C91580E" w14:textId="79990409" w:rsidR="0063090C" w:rsidRDefault="0063090C" w:rsidP="00CB1E15">
      <w:pPr>
        <w:pStyle w:val="NormalWeb"/>
        <w:rPr>
          <w:rFonts w:asciiTheme="minorHAnsi" w:hAnsiTheme="minorHAnsi" w:cstheme="minorHAnsi"/>
          <w:b/>
          <w:bCs/>
        </w:rPr>
      </w:pPr>
      <w:r w:rsidRPr="0063090C">
        <w:rPr>
          <w:rFonts w:asciiTheme="minorHAnsi" w:hAnsiTheme="minorHAnsi" w:cstheme="minorHAnsi"/>
          <w:b/>
          <w:bCs/>
        </w:rPr>
        <w:t xml:space="preserve">Post </w:t>
      </w:r>
      <w:r>
        <w:rPr>
          <w:rFonts w:asciiTheme="minorHAnsi" w:hAnsiTheme="minorHAnsi" w:cstheme="minorHAnsi"/>
          <w:b/>
          <w:bCs/>
        </w:rPr>
        <w:t>6</w:t>
      </w:r>
      <w:r w:rsidRPr="0063090C">
        <w:rPr>
          <w:rFonts w:asciiTheme="minorHAnsi" w:hAnsiTheme="minorHAnsi" w:cstheme="minorHAnsi"/>
          <w:b/>
          <w:bCs/>
        </w:rPr>
        <w:t>:</w:t>
      </w:r>
    </w:p>
    <w:p w14:paraId="2145298F" w14:textId="0AFA1C3E" w:rsidR="003A2448" w:rsidRPr="0063090C" w:rsidRDefault="0004298D" w:rsidP="00CB1E15">
      <w:pPr>
        <w:pStyle w:val="NormalWeb"/>
        <w:rPr>
          <w:rFonts w:asciiTheme="minorHAnsi" w:hAnsiTheme="minorHAnsi" w:cstheme="minorHAnsi"/>
          <w:b/>
          <w:bCs/>
        </w:rPr>
      </w:pPr>
      <w:r>
        <w:rPr>
          <w:rFonts w:asciiTheme="minorHAnsi" w:hAnsiTheme="minorHAnsi" w:cstheme="minorHAnsi"/>
          <w:noProof/>
          <w:color w:val="000000"/>
          <w:kern w:val="24"/>
        </w:rPr>
        <w:drawing>
          <wp:inline distT="0" distB="0" distL="0" distR="0" wp14:anchorId="200724E6" wp14:editId="381A1B9D">
            <wp:extent cx="2535476" cy="2126511"/>
            <wp:effectExtent l="0" t="0" r="0" b="7620"/>
            <wp:docPr id="726402690" name="Picture 1" descr="A person holding sparkl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6402690" name="Picture 1" descr="A person holding sparklers&#10;&#10;Description automatically generated"/>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51834" cy="2140230"/>
                    </a:xfrm>
                    <a:prstGeom prst="rect">
                      <a:avLst/>
                    </a:prstGeom>
                    <a:noFill/>
                    <a:ln>
                      <a:noFill/>
                    </a:ln>
                  </pic:spPr>
                </pic:pic>
              </a:graphicData>
            </a:graphic>
          </wp:inline>
        </w:drawing>
      </w:r>
    </w:p>
    <w:p w14:paraId="3B995940" w14:textId="7802D02E" w:rsidR="0063090C" w:rsidRPr="0063090C" w:rsidRDefault="0063090C" w:rsidP="0063090C">
      <w:pPr>
        <w:pStyle w:val="NormalWeb"/>
        <w:rPr>
          <w:rFonts w:asciiTheme="minorHAnsi" w:hAnsiTheme="minorHAnsi" w:cstheme="minorHAnsi"/>
        </w:rPr>
      </w:pPr>
      <w:r w:rsidRPr="0063090C">
        <w:rPr>
          <w:rFonts w:asciiTheme="minorHAnsi" w:hAnsiTheme="minorHAnsi" w:cstheme="minorHAnsi"/>
          <w:b/>
          <w:bCs/>
        </w:rPr>
        <w:t>Copy:</w:t>
      </w:r>
      <w:r w:rsidRPr="0063090C">
        <w:rPr>
          <w:rFonts w:asciiTheme="minorHAnsi" w:hAnsiTheme="minorHAnsi" w:cstheme="minorHAnsi"/>
        </w:rPr>
        <w:t xml:space="preserve"> As we count down to the New Year, let</w:t>
      </w:r>
      <w:r w:rsidRPr="0063090C">
        <w:rPr>
          <w:rFonts w:ascii="Calibri" w:hAnsi="Calibri" w:cs="Calibri"/>
        </w:rPr>
        <w:t>’</w:t>
      </w:r>
      <w:r w:rsidRPr="0063090C">
        <w:rPr>
          <w:rFonts w:asciiTheme="minorHAnsi" w:hAnsiTheme="minorHAnsi" w:cstheme="minorHAnsi"/>
        </w:rPr>
        <w:t>s not forget one of the most valuable resolutions: improving your hearing health! Regular hearing checks can help catch issues early and ensure you start 2024 with crystal-clear hearing.</w:t>
      </w:r>
      <w:r w:rsidRPr="0063090C">
        <w:rPr>
          <w:rFonts w:ascii="Segoe UI Emoji" w:eastAsiaTheme="minorEastAsia" w:hAnsi="Segoe UI Emoji" w:cs="Segoe UI Emoji"/>
          <w:kern w:val="2"/>
          <w14:ligatures w14:val="standardContextual"/>
        </w:rPr>
        <w:t xml:space="preserve"> </w:t>
      </w:r>
      <w:r w:rsidRPr="0063090C">
        <w:rPr>
          <w:rFonts w:ascii="Segoe UI Emoji" w:hAnsi="Segoe UI Emoji" w:cs="Segoe UI Emoji"/>
        </w:rPr>
        <w:t>🥂✨</w:t>
      </w:r>
    </w:p>
    <w:p w14:paraId="2F4939DD" w14:textId="1F2DD821" w:rsidR="00E97EA6" w:rsidRPr="0063090C" w:rsidRDefault="0063090C" w:rsidP="00044C3A">
      <w:pPr>
        <w:pStyle w:val="NormalWeb"/>
        <w:rPr>
          <w:rFonts w:asciiTheme="minorHAnsi" w:hAnsiTheme="minorHAnsi" w:cstheme="minorHAnsi"/>
        </w:rPr>
      </w:pPr>
      <w:r>
        <w:rPr>
          <w:rFonts w:ascii="Segoe UI Emoji" w:hAnsi="Segoe UI Emoji" w:cs="Segoe UI Emoji"/>
        </w:rPr>
        <w:t>Book</w:t>
      </w:r>
      <w:r w:rsidRPr="0063090C">
        <w:rPr>
          <w:rFonts w:asciiTheme="minorHAnsi" w:hAnsiTheme="minorHAnsi" w:cstheme="minorHAnsi"/>
        </w:rPr>
        <w:t xml:space="preserve"> your hearing assessment now and step into the New Year with confidence. Call </w:t>
      </w:r>
      <w:r>
        <w:rPr>
          <w:rFonts w:asciiTheme="minorHAnsi" w:hAnsiTheme="minorHAnsi" w:cstheme="minorHAnsi"/>
        </w:rPr>
        <w:t>us at XXX-XXX-XXXX.</w:t>
      </w:r>
      <w:r w:rsidRPr="0063090C">
        <w:rPr>
          <w:rFonts w:asciiTheme="minorHAnsi" w:hAnsiTheme="minorHAnsi" w:cstheme="minorHAnsi"/>
        </w:rPr>
        <w:t xml:space="preserve"> </w:t>
      </w:r>
    </w:p>
    <w:p w14:paraId="0C35244B" w14:textId="190AD4E9" w:rsidR="006E5918" w:rsidRPr="00CB1E15" w:rsidRDefault="006E5918" w:rsidP="006E5918">
      <w:pPr>
        <w:rPr>
          <w:rFonts w:cstheme="minorHAnsi"/>
          <w:b/>
          <w:bCs/>
          <w:sz w:val="24"/>
          <w:szCs w:val="24"/>
        </w:rPr>
      </w:pPr>
    </w:p>
    <w:sectPr w:rsidR="006E5918" w:rsidRPr="00CB1E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D4EB96" w14:textId="77777777" w:rsidR="00192A84" w:rsidRDefault="00192A84" w:rsidP="00192A84">
      <w:pPr>
        <w:spacing w:after="0" w:line="240" w:lineRule="auto"/>
      </w:pPr>
      <w:r>
        <w:separator/>
      </w:r>
    </w:p>
  </w:endnote>
  <w:endnote w:type="continuationSeparator" w:id="0">
    <w:p w14:paraId="12FBFA04" w14:textId="77777777" w:rsidR="00192A84" w:rsidRDefault="00192A84" w:rsidP="00192A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Segoe UI Emoji">
    <w:panose1 w:val="020B0502040204020203"/>
    <w:charset w:val="00"/>
    <w:family w:val="swiss"/>
    <w:pitch w:val="variable"/>
    <w:sig w:usb0="00000003" w:usb1="02000000" w:usb2="08000000" w:usb3="00000000" w:csb0="0000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3C63B2" w14:textId="77777777" w:rsidR="00192A84" w:rsidRDefault="00192A84" w:rsidP="00192A84">
      <w:pPr>
        <w:spacing w:after="0" w:line="240" w:lineRule="auto"/>
      </w:pPr>
      <w:r>
        <w:separator/>
      </w:r>
    </w:p>
  </w:footnote>
  <w:footnote w:type="continuationSeparator" w:id="0">
    <w:p w14:paraId="61BE24DF" w14:textId="77777777" w:rsidR="00192A84" w:rsidRDefault="00192A84" w:rsidP="00192A8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FA12CD"/>
    <w:multiLevelType w:val="hybridMultilevel"/>
    <w:tmpl w:val="1298987E"/>
    <w:lvl w:ilvl="0" w:tplc="C0DEBDCC">
      <w:start w:val="1"/>
      <w:numFmt w:val="decimal"/>
      <w:lvlText w:val="%1."/>
      <w:lvlJc w:val="left"/>
      <w:pPr>
        <w:tabs>
          <w:tab w:val="num" w:pos="720"/>
        </w:tabs>
        <w:ind w:left="720" w:hanging="360"/>
      </w:pPr>
    </w:lvl>
    <w:lvl w:ilvl="1" w:tplc="C52EF8CA" w:tentative="1">
      <w:start w:val="1"/>
      <w:numFmt w:val="decimal"/>
      <w:lvlText w:val="%2."/>
      <w:lvlJc w:val="left"/>
      <w:pPr>
        <w:tabs>
          <w:tab w:val="num" w:pos="1440"/>
        </w:tabs>
        <w:ind w:left="1440" w:hanging="360"/>
      </w:pPr>
    </w:lvl>
    <w:lvl w:ilvl="2" w:tplc="EA706482" w:tentative="1">
      <w:start w:val="1"/>
      <w:numFmt w:val="decimal"/>
      <w:lvlText w:val="%3."/>
      <w:lvlJc w:val="left"/>
      <w:pPr>
        <w:tabs>
          <w:tab w:val="num" w:pos="2160"/>
        </w:tabs>
        <w:ind w:left="2160" w:hanging="360"/>
      </w:pPr>
    </w:lvl>
    <w:lvl w:ilvl="3" w:tplc="55447E52" w:tentative="1">
      <w:start w:val="1"/>
      <w:numFmt w:val="decimal"/>
      <w:lvlText w:val="%4."/>
      <w:lvlJc w:val="left"/>
      <w:pPr>
        <w:tabs>
          <w:tab w:val="num" w:pos="2880"/>
        </w:tabs>
        <w:ind w:left="2880" w:hanging="360"/>
      </w:pPr>
    </w:lvl>
    <w:lvl w:ilvl="4" w:tplc="92C8ACCE" w:tentative="1">
      <w:start w:val="1"/>
      <w:numFmt w:val="decimal"/>
      <w:lvlText w:val="%5."/>
      <w:lvlJc w:val="left"/>
      <w:pPr>
        <w:tabs>
          <w:tab w:val="num" w:pos="3600"/>
        </w:tabs>
        <w:ind w:left="3600" w:hanging="360"/>
      </w:pPr>
    </w:lvl>
    <w:lvl w:ilvl="5" w:tplc="0480FB68" w:tentative="1">
      <w:start w:val="1"/>
      <w:numFmt w:val="decimal"/>
      <w:lvlText w:val="%6."/>
      <w:lvlJc w:val="left"/>
      <w:pPr>
        <w:tabs>
          <w:tab w:val="num" w:pos="4320"/>
        </w:tabs>
        <w:ind w:left="4320" w:hanging="360"/>
      </w:pPr>
    </w:lvl>
    <w:lvl w:ilvl="6" w:tplc="66D455DC" w:tentative="1">
      <w:start w:val="1"/>
      <w:numFmt w:val="decimal"/>
      <w:lvlText w:val="%7."/>
      <w:lvlJc w:val="left"/>
      <w:pPr>
        <w:tabs>
          <w:tab w:val="num" w:pos="5040"/>
        </w:tabs>
        <w:ind w:left="5040" w:hanging="360"/>
      </w:pPr>
    </w:lvl>
    <w:lvl w:ilvl="7" w:tplc="672C6D16" w:tentative="1">
      <w:start w:val="1"/>
      <w:numFmt w:val="decimal"/>
      <w:lvlText w:val="%8."/>
      <w:lvlJc w:val="left"/>
      <w:pPr>
        <w:tabs>
          <w:tab w:val="num" w:pos="5760"/>
        </w:tabs>
        <w:ind w:left="5760" w:hanging="360"/>
      </w:pPr>
    </w:lvl>
    <w:lvl w:ilvl="8" w:tplc="744E3ADC" w:tentative="1">
      <w:start w:val="1"/>
      <w:numFmt w:val="decimal"/>
      <w:lvlText w:val="%9."/>
      <w:lvlJc w:val="left"/>
      <w:pPr>
        <w:tabs>
          <w:tab w:val="num" w:pos="6480"/>
        </w:tabs>
        <w:ind w:left="6480" w:hanging="360"/>
      </w:pPr>
    </w:lvl>
  </w:abstractNum>
  <w:abstractNum w:abstractNumId="1" w15:restartNumberingAfterBreak="0">
    <w:nsid w:val="0A406F6A"/>
    <w:multiLevelType w:val="hybridMultilevel"/>
    <w:tmpl w:val="2DE4C850"/>
    <w:lvl w:ilvl="0" w:tplc="545E0FD8">
      <w:start w:val="1"/>
      <w:numFmt w:val="bullet"/>
      <w:lvlText w:val=""/>
      <w:lvlJc w:val="left"/>
      <w:pPr>
        <w:tabs>
          <w:tab w:val="num" w:pos="720"/>
        </w:tabs>
        <w:ind w:left="720" w:hanging="360"/>
      </w:pPr>
      <w:rPr>
        <w:rFonts w:ascii="Wingdings" w:hAnsi="Wingdings" w:hint="default"/>
      </w:rPr>
    </w:lvl>
    <w:lvl w:ilvl="1" w:tplc="18224A9A" w:tentative="1">
      <w:start w:val="1"/>
      <w:numFmt w:val="bullet"/>
      <w:lvlText w:val=""/>
      <w:lvlJc w:val="left"/>
      <w:pPr>
        <w:tabs>
          <w:tab w:val="num" w:pos="1440"/>
        </w:tabs>
        <w:ind w:left="1440" w:hanging="360"/>
      </w:pPr>
      <w:rPr>
        <w:rFonts w:ascii="Wingdings" w:hAnsi="Wingdings" w:hint="default"/>
      </w:rPr>
    </w:lvl>
    <w:lvl w:ilvl="2" w:tplc="6CD83426" w:tentative="1">
      <w:start w:val="1"/>
      <w:numFmt w:val="bullet"/>
      <w:lvlText w:val=""/>
      <w:lvlJc w:val="left"/>
      <w:pPr>
        <w:tabs>
          <w:tab w:val="num" w:pos="2160"/>
        </w:tabs>
        <w:ind w:left="2160" w:hanging="360"/>
      </w:pPr>
      <w:rPr>
        <w:rFonts w:ascii="Wingdings" w:hAnsi="Wingdings" w:hint="default"/>
      </w:rPr>
    </w:lvl>
    <w:lvl w:ilvl="3" w:tplc="F95CFEEA" w:tentative="1">
      <w:start w:val="1"/>
      <w:numFmt w:val="bullet"/>
      <w:lvlText w:val=""/>
      <w:lvlJc w:val="left"/>
      <w:pPr>
        <w:tabs>
          <w:tab w:val="num" w:pos="2880"/>
        </w:tabs>
        <w:ind w:left="2880" w:hanging="360"/>
      </w:pPr>
      <w:rPr>
        <w:rFonts w:ascii="Wingdings" w:hAnsi="Wingdings" w:hint="default"/>
      </w:rPr>
    </w:lvl>
    <w:lvl w:ilvl="4" w:tplc="DC6CA1B8" w:tentative="1">
      <w:start w:val="1"/>
      <w:numFmt w:val="bullet"/>
      <w:lvlText w:val=""/>
      <w:lvlJc w:val="left"/>
      <w:pPr>
        <w:tabs>
          <w:tab w:val="num" w:pos="3600"/>
        </w:tabs>
        <w:ind w:left="3600" w:hanging="360"/>
      </w:pPr>
      <w:rPr>
        <w:rFonts w:ascii="Wingdings" w:hAnsi="Wingdings" w:hint="default"/>
      </w:rPr>
    </w:lvl>
    <w:lvl w:ilvl="5" w:tplc="B90C719C" w:tentative="1">
      <w:start w:val="1"/>
      <w:numFmt w:val="bullet"/>
      <w:lvlText w:val=""/>
      <w:lvlJc w:val="left"/>
      <w:pPr>
        <w:tabs>
          <w:tab w:val="num" w:pos="4320"/>
        </w:tabs>
        <w:ind w:left="4320" w:hanging="360"/>
      </w:pPr>
      <w:rPr>
        <w:rFonts w:ascii="Wingdings" w:hAnsi="Wingdings" w:hint="default"/>
      </w:rPr>
    </w:lvl>
    <w:lvl w:ilvl="6" w:tplc="010A3D70" w:tentative="1">
      <w:start w:val="1"/>
      <w:numFmt w:val="bullet"/>
      <w:lvlText w:val=""/>
      <w:lvlJc w:val="left"/>
      <w:pPr>
        <w:tabs>
          <w:tab w:val="num" w:pos="5040"/>
        </w:tabs>
        <w:ind w:left="5040" w:hanging="360"/>
      </w:pPr>
      <w:rPr>
        <w:rFonts w:ascii="Wingdings" w:hAnsi="Wingdings" w:hint="default"/>
      </w:rPr>
    </w:lvl>
    <w:lvl w:ilvl="7" w:tplc="4BDA6448" w:tentative="1">
      <w:start w:val="1"/>
      <w:numFmt w:val="bullet"/>
      <w:lvlText w:val=""/>
      <w:lvlJc w:val="left"/>
      <w:pPr>
        <w:tabs>
          <w:tab w:val="num" w:pos="5760"/>
        </w:tabs>
        <w:ind w:left="5760" w:hanging="360"/>
      </w:pPr>
      <w:rPr>
        <w:rFonts w:ascii="Wingdings" w:hAnsi="Wingdings" w:hint="default"/>
      </w:rPr>
    </w:lvl>
    <w:lvl w:ilvl="8" w:tplc="758E33A0"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7C34073"/>
    <w:multiLevelType w:val="hybridMultilevel"/>
    <w:tmpl w:val="8B2A3304"/>
    <w:lvl w:ilvl="0" w:tplc="AF90D102">
      <w:start w:val="1"/>
      <w:numFmt w:val="bullet"/>
      <w:lvlText w:val=""/>
      <w:lvlJc w:val="left"/>
      <w:pPr>
        <w:tabs>
          <w:tab w:val="num" w:pos="720"/>
        </w:tabs>
        <w:ind w:left="720" w:hanging="360"/>
      </w:pPr>
      <w:rPr>
        <w:rFonts w:ascii="Wingdings" w:hAnsi="Wingdings" w:hint="default"/>
      </w:rPr>
    </w:lvl>
    <w:lvl w:ilvl="1" w:tplc="EC528780" w:tentative="1">
      <w:start w:val="1"/>
      <w:numFmt w:val="bullet"/>
      <w:lvlText w:val=""/>
      <w:lvlJc w:val="left"/>
      <w:pPr>
        <w:tabs>
          <w:tab w:val="num" w:pos="1440"/>
        </w:tabs>
        <w:ind w:left="1440" w:hanging="360"/>
      </w:pPr>
      <w:rPr>
        <w:rFonts w:ascii="Wingdings" w:hAnsi="Wingdings" w:hint="default"/>
      </w:rPr>
    </w:lvl>
    <w:lvl w:ilvl="2" w:tplc="AD18E4F8" w:tentative="1">
      <w:start w:val="1"/>
      <w:numFmt w:val="bullet"/>
      <w:lvlText w:val=""/>
      <w:lvlJc w:val="left"/>
      <w:pPr>
        <w:tabs>
          <w:tab w:val="num" w:pos="2160"/>
        </w:tabs>
        <w:ind w:left="2160" w:hanging="360"/>
      </w:pPr>
      <w:rPr>
        <w:rFonts w:ascii="Wingdings" w:hAnsi="Wingdings" w:hint="default"/>
      </w:rPr>
    </w:lvl>
    <w:lvl w:ilvl="3" w:tplc="8E9200B8" w:tentative="1">
      <w:start w:val="1"/>
      <w:numFmt w:val="bullet"/>
      <w:lvlText w:val=""/>
      <w:lvlJc w:val="left"/>
      <w:pPr>
        <w:tabs>
          <w:tab w:val="num" w:pos="2880"/>
        </w:tabs>
        <w:ind w:left="2880" w:hanging="360"/>
      </w:pPr>
      <w:rPr>
        <w:rFonts w:ascii="Wingdings" w:hAnsi="Wingdings" w:hint="default"/>
      </w:rPr>
    </w:lvl>
    <w:lvl w:ilvl="4" w:tplc="E918F598" w:tentative="1">
      <w:start w:val="1"/>
      <w:numFmt w:val="bullet"/>
      <w:lvlText w:val=""/>
      <w:lvlJc w:val="left"/>
      <w:pPr>
        <w:tabs>
          <w:tab w:val="num" w:pos="3600"/>
        </w:tabs>
        <w:ind w:left="3600" w:hanging="360"/>
      </w:pPr>
      <w:rPr>
        <w:rFonts w:ascii="Wingdings" w:hAnsi="Wingdings" w:hint="default"/>
      </w:rPr>
    </w:lvl>
    <w:lvl w:ilvl="5" w:tplc="65B6807A" w:tentative="1">
      <w:start w:val="1"/>
      <w:numFmt w:val="bullet"/>
      <w:lvlText w:val=""/>
      <w:lvlJc w:val="left"/>
      <w:pPr>
        <w:tabs>
          <w:tab w:val="num" w:pos="4320"/>
        </w:tabs>
        <w:ind w:left="4320" w:hanging="360"/>
      </w:pPr>
      <w:rPr>
        <w:rFonts w:ascii="Wingdings" w:hAnsi="Wingdings" w:hint="default"/>
      </w:rPr>
    </w:lvl>
    <w:lvl w:ilvl="6" w:tplc="31AE51F8" w:tentative="1">
      <w:start w:val="1"/>
      <w:numFmt w:val="bullet"/>
      <w:lvlText w:val=""/>
      <w:lvlJc w:val="left"/>
      <w:pPr>
        <w:tabs>
          <w:tab w:val="num" w:pos="5040"/>
        </w:tabs>
        <w:ind w:left="5040" w:hanging="360"/>
      </w:pPr>
      <w:rPr>
        <w:rFonts w:ascii="Wingdings" w:hAnsi="Wingdings" w:hint="default"/>
      </w:rPr>
    </w:lvl>
    <w:lvl w:ilvl="7" w:tplc="118447E0" w:tentative="1">
      <w:start w:val="1"/>
      <w:numFmt w:val="bullet"/>
      <w:lvlText w:val=""/>
      <w:lvlJc w:val="left"/>
      <w:pPr>
        <w:tabs>
          <w:tab w:val="num" w:pos="5760"/>
        </w:tabs>
        <w:ind w:left="5760" w:hanging="360"/>
      </w:pPr>
      <w:rPr>
        <w:rFonts w:ascii="Wingdings" w:hAnsi="Wingdings" w:hint="default"/>
      </w:rPr>
    </w:lvl>
    <w:lvl w:ilvl="8" w:tplc="CCD0BF28"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A067C16"/>
    <w:multiLevelType w:val="hybridMultilevel"/>
    <w:tmpl w:val="BF2479AE"/>
    <w:lvl w:ilvl="0" w:tplc="04090003">
      <w:start w:val="1"/>
      <w:numFmt w:val="bullet"/>
      <w:lvlText w:val="o"/>
      <w:lvlJc w:val="left"/>
      <w:pPr>
        <w:tabs>
          <w:tab w:val="num" w:pos="720"/>
        </w:tabs>
        <w:ind w:left="720" w:hanging="360"/>
      </w:pPr>
      <w:rPr>
        <w:rFonts w:ascii="Courier New" w:hAnsi="Courier New" w:cs="Courier New" w:hint="default"/>
      </w:rPr>
    </w:lvl>
    <w:lvl w:ilvl="1" w:tplc="FFFFFFFF" w:tentative="1">
      <w:start w:val="1"/>
      <w:numFmt w:val="bullet"/>
      <w:lvlText w:val=""/>
      <w:lvlJc w:val="left"/>
      <w:pPr>
        <w:tabs>
          <w:tab w:val="num" w:pos="1440"/>
        </w:tabs>
        <w:ind w:left="1440" w:hanging="360"/>
      </w:pPr>
      <w:rPr>
        <w:rFonts w:ascii="Wingdings" w:hAnsi="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Wingdings" w:hAnsi="Wingdings" w:hint="default"/>
      </w:rPr>
    </w:lvl>
    <w:lvl w:ilvl="4" w:tplc="FFFFFFFF" w:tentative="1">
      <w:start w:val="1"/>
      <w:numFmt w:val="bullet"/>
      <w:lvlText w:val=""/>
      <w:lvlJc w:val="left"/>
      <w:pPr>
        <w:tabs>
          <w:tab w:val="num" w:pos="3600"/>
        </w:tabs>
        <w:ind w:left="3600" w:hanging="360"/>
      </w:pPr>
      <w:rPr>
        <w:rFonts w:ascii="Wingdings" w:hAnsi="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Wingdings" w:hAnsi="Wingdings" w:hint="default"/>
      </w:rPr>
    </w:lvl>
    <w:lvl w:ilvl="7" w:tplc="FFFFFFFF" w:tentative="1">
      <w:start w:val="1"/>
      <w:numFmt w:val="bullet"/>
      <w:lvlText w:val=""/>
      <w:lvlJc w:val="left"/>
      <w:pPr>
        <w:tabs>
          <w:tab w:val="num" w:pos="5760"/>
        </w:tabs>
        <w:ind w:left="5760" w:hanging="360"/>
      </w:pPr>
      <w:rPr>
        <w:rFonts w:ascii="Wingdings" w:hAnsi="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B954AA8"/>
    <w:multiLevelType w:val="hybridMultilevel"/>
    <w:tmpl w:val="9690AB62"/>
    <w:lvl w:ilvl="0" w:tplc="405461FC">
      <w:start w:val="1"/>
      <w:numFmt w:val="bullet"/>
      <w:lvlText w:val=""/>
      <w:lvlJc w:val="left"/>
      <w:pPr>
        <w:tabs>
          <w:tab w:val="num" w:pos="720"/>
        </w:tabs>
        <w:ind w:left="720" w:hanging="360"/>
      </w:pPr>
      <w:rPr>
        <w:rFonts w:ascii="Wingdings" w:hAnsi="Wingdings" w:hint="default"/>
      </w:rPr>
    </w:lvl>
    <w:lvl w:ilvl="1" w:tplc="982A03A6" w:tentative="1">
      <w:start w:val="1"/>
      <w:numFmt w:val="bullet"/>
      <w:lvlText w:val=""/>
      <w:lvlJc w:val="left"/>
      <w:pPr>
        <w:tabs>
          <w:tab w:val="num" w:pos="1440"/>
        </w:tabs>
        <w:ind w:left="1440" w:hanging="360"/>
      </w:pPr>
      <w:rPr>
        <w:rFonts w:ascii="Wingdings" w:hAnsi="Wingdings" w:hint="default"/>
      </w:rPr>
    </w:lvl>
    <w:lvl w:ilvl="2" w:tplc="3C38B63C" w:tentative="1">
      <w:start w:val="1"/>
      <w:numFmt w:val="bullet"/>
      <w:lvlText w:val=""/>
      <w:lvlJc w:val="left"/>
      <w:pPr>
        <w:tabs>
          <w:tab w:val="num" w:pos="2160"/>
        </w:tabs>
        <w:ind w:left="2160" w:hanging="360"/>
      </w:pPr>
      <w:rPr>
        <w:rFonts w:ascii="Wingdings" w:hAnsi="Wingdings" w:hint="default"/>
      </w:rPr>
    </w:lvl>
    <w:lvl w:ilvl="3" w:tplc="AE66044E" w:tentative="1">
      <w:start w:val="1"/>
      <w:numFmt w:val="bullet"/>
      <w:lvlText w:val=""/>
      <w:lvlJc w:val="left"/>
      <w:pPr>
        <w:tabs>
          <w:tab w:val="num" w:pos="2880"/>
        </w:tabs>
        <w:ind w:left="2880" w:hanging="360"/>
      </w:pPr>
      <w:rPr>
        <w:rFonts w:ascii="Wingdings" w:hAnsi="Wingdings" w:hint="default"/>
      </w:rPr>
    </w:lvl>
    <w:lvl w:ilvl="4" w:tplc="7148537A" w:tentative="1">
      <w:start w:val="1"/>
      <w:numFmt w:val="bullet"/>
      <w:lvlText w:val=""/>
      <w:lvlJc w:val="left"/>
      <w:pPr>
        <w:tabs>
          <w:tab w:val="num" w:pos="3600"/>
        </w:tabs>
        <w:ind w:left="3600" w:hanging="360"/>
      </w:pPr>
      <w:rPr>
        <w:rFonts w:ascii="Wingdings" w:hAnsi="Wingdings" w:hint="default"/>
      </w:rPr>
    </w:lvl>
    <w:lvl w:ilvl="5" w:tplc="033C956A" w:tentative="1">
      <w:start w:val="1"/>
      <w:numFmt w:val="bullet"/>
      <w:lvlText w:val=""/>
      <w:lvlJc w:val="left"/>
      <w:pPr>
        <w:tabs>
          <w:tab w:val="num" w:pos="4320"/>
        </w:tabs>
        <w:ind w:left="4320" w:hanging="360"/>
      </w:pPr>
      <w:rPr>
        <w:rFonts w:ascii="Wingdings" w:hAnsi="Wingdings" w:hint="default"/>
      </w:rPr>
    </w:lvl>
    <w:lvl w:ilvl="6" w:tplc="B144F722" w:tentative="1">
      <w:start w:val="1"/>
      <w:numFmt w:val="bullet"/>
      <w:lvlText w:val=""/>
      <w:lvlJc w:val="left"/>
      <w:pPr>
        <w:tabs>
          <w:tab w:val="num" w:pos="5040"/>
        </w:tabs>
        <w:ind w:left="5040" w:hanging="360"/>
      </w:pPr>
      <w:rPr>
        <w:rFonts w:ascii="Wingdings" w:hAnsi="Wingdings" w:hint="default"/>
      </w:rPr>
    </w:lvl>
    <w:lvl w:ilvl="7" w:tplc="9D08AEA2" w:tentative="1">
      <w:start w:val="1"/>
      <w:numFmt w:val="bullet"/>
      <w:lvlText w:val=""/>
      <w:lvlJc w:val="left"/>
      <w:pPr>
        <w:tabs>
          <w:tab w:val="num" w:pos="5760"/>
        </w:tabs>
        <w:ind w:left="5760" w:hanging="360"/>
      </w:pPr>
      <w:rPr>
        <w:rFonts w:ascii="Wingdings" w:hAnsi="Wingdings" w:hint="default"/>
      </w:rPr>
    </w:lvl>
    <w:lvl w:ilvl="8" w:tplc="22068110"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BE859BE"/>
    <w:multiLevelType w:val="hybridMultilevel"/>
    <w:tmpl w:val="22243C8C"/>
    <w:lvl w:ilvl="0" w:tplc="04090003">
      <w:start w:val="1"/>
      <w:numFmt w:val="bullet"/>
      <w:lvlText w:val="o"/>
      <w:lvlJc w:val="left"/>
      <w:pPr>
        <w:tabs>
          <w:tab w:val="num" w:pos="720"/>
        </w:tabs>
        <w:ind w:left="720" w:hanging="360"/>
      </w:pPr>
      <w:rPr>
        <w:rFonts w:ascii="Courier New" w:hAnsi="Courier New" w:cs="Courier New" w:hint="default"/>
      </w:rPr>
    </w:lvl>
    <w:lvl w:ilvl="1" w:tplc="FFFFFFFF" w:tentative="1">
      <w:start w:val="1"/>
      <w:numFmt w:val="bullet"/>
      <w:lvlText w:val=""/>
      <w:lvlJc w:val="left"/>
      <w:pPr>
        <w:tabs>
          <w:tab w:val="num" w:pos="1440"/>
        </w:tabs>
        <w:ind w:left="1440" w:hanging="360"/>
      </w:pPr>
      <w:rPr>
        <w:rFonts w:ascii="Wingdings" w:hAnsi="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Wingdings" w:hAnsi="Wingdings" w:hint="default"/>
      </w:rPr>
    </w:lvl>
    <w:lvl w:ilvl="4" w:tplc="FFFFFFFF" w:tentative="1">
      <w:start w:val="1"/>
      <w:numFmt w:val="bullet"/>
      <w:lvlText w:val=""/>
      <w:lvlJc w:val="left"/>
      <w:pPr>
        <w:tabs>
          <w:tab w:val="num" w:pos="3600"/>
        </w:tabs>
        <w:ind w:left="3600" w:hanging="360"/>
      </w:pPr>
      <w:rPr>
        <w:rFonts w:ascii="Wingdings" w:hAnsi="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Wingdings" w:hAnsi="Wingdings" w:hint="default"/>
      </w:rPr>
    </w:lvl>
    <w:lvl w:ilvl="7" w:tplc="FFFFFFFF" w:tentative="1">
      <w:start w:val="1"/>
      <w:numFmt w:val="bullet"/>
      <w:lvlText w:val=""/>
      <w:lvlJc w:val="left"/>
      <w:pPr>
        <w:tabs>
          <w:tab w:val="num" w:pos="5760"/>
        </w:tabs>
        <w:ind w:left="5760" w:hanging="360"/>
      </w:pPr>
      <w:rPr>
        <w:rFonts w:ascii="Wingdings" w:hAnsi="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9B0BB0"/>
    <w:multiLevelType w:val="hybridMultilevel"/>
    <w:tmpl w:val="5E02C948"/>
    <w:lvl w:ilvl="0" w:tplc="04090003">
      <w:start w:val="1"/>
      <w:numFmt w:val="bullet"/>
      <w:lvlText w:val="o"/>
      <w:lvlJc w:val="left"/>
      <w:pPr>
        <w:tabs>
          <w:tab w:val="num" w:pos="720"/>
        </w:tabs>
        <w:ind w:left="720" w:hanging="360"/>
      </w:pPr>
      <w:rPr>
        <w:rFonts w:ascii="Courier New" w:hAnsi="Courier New" w:cs="Courier New" w:hint="default"/>
      </w:rPr>
    </w:lvl>
    <w:lvl w:ilvl="1" w:tplc="FFFFFFFF" w:tentative="1">
      <w:start w:val="1"/>
      <w:numFmt w:val="bullet"/>
      <w:lvlText w:val=""/>
      <w:lvlJc w:val="left"/>
      <w:pPr>
        <w:tabs>
          <w:tab w:val="num" w:pos="1440"/>
        </w:tabs>
        <w:ind w:left="1440" w:hanging="360"/>
      </w:pPr>
      <w:rPr>
        <w:rFonts w:ascii="Wingdings" w:hAnsi="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Wingdings" w:hAnsi="Wingdings" w:hint="default"/>
      </w:rPr>
    </w:lvl>
    <w:lvl w:ilvl="4" w:tplc="FFFFFFFF" w:tentative="1">
      <w:start w:val="1"/>
      <w:numFmt w:val="bullet"/>
      <w:lvlText w:val=""/>
      <w:lvlJc w:val="left"/>
      <w:pPr>
        <w:tabs>
          <w:tab w:val="num" w:pos="3600"/>
        </w:tabs>
        <w:ind w:left="3600" w:hanging="360"/>
      </w:pPr>
      <w:rPr>
        <w:rFonts w:ascii="Wingdings" w:hAnsi="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Wingdings" w:hAnsi="Wingdings" w:hint="default"/>
      </w:rPr>
    </w:lvl>
    <w:lvl w:ilvl="7" w:tplc="FFFFFFFF" w:tentative="1">
      <w:start w:val="1"/>
      <w:numFmt w:val="bullet"/>
      <w:lvlText w:val=""/>
      <w:lvlJc w:val="left"/>
      <w:pPr>
        <w:tabs>
          <w:tab w:val="num" w:pos="5760"/>
        </w:tabs>
        <w:ind w:left="5760" w:hanging="360"/>
      </w:pPr>
      <w:rPr>
        <w:rFonts w:ascii="Wingdings" w:hAnsi="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41D07817"/>
    <w:multiLevelType w:val="hybridMultilevel"/>
    <w:tmpl w:val="6F823F08"/>
    <w:lvl w:ilvl="0" w:tplc="04090003">
      <w:start w:val="1"/>
      <w:numFmt w:val="bullet"/>
      <w:lvlText w:val="o"/>
      <w:lvlJc w:val="left"/>
      <w:pPr>
        <w:tabs>
          <w:tab w:val="num" w:pos="720"/>
        </w:tabs>
        <w:ind w:left="720" w:hanging="360"/>
      </w:pPr>
      <w:rPr>
        <w:rFonts w:ascii="Courier New" w:hAnsi="Courier New" w:cs="Courier New" w:hint="default"/>
      </w:rPr>
    </w:lvl>
    <w:lvl w:ilvl="1" w:tplc="FFFFFFFF" w:tentative="1">
      <w:start w:val="1"/>
      <w:numFmt w:val="bullet"/>
      <w:lvlText w:val=""/>
      <w:lvlJc w:val="left"/>
      <w:pPr>
        <w:tabs>
          <w:tab w:val="num" w:pos="1440"/>
        </w:tabs>
        <w:ind w:left="1440" w:hanging="360"/>
      </w:pPr>
      <w:rPr>
        <w:rFonts w:ascii="Wingdings" w:hAnsi="Wingdings"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Wingdings" w:hAnsi="Wingdings" w:hint="default"/>
      </w:rPr>
    </w:lvl>
    <w:lvl w:ilvl="4" w:tplc="FFFFFFFF" w:tentative="1">
      <w:start w:val="1"/>
      <w:numFmt w:val="bullet"/>
      <w:lvlText w:val=""/>
      <w:lvlJc w:val="left"/>
      <w:pPr>
        <w:tabs>
          <w:tab w:val="num" w:pos="3600"/>
        </w:tabs>
        <w:ind w:left="3600" w:hanging="360"/>
      </w:pPr>
      <w:rPr>
        <w:rFonts w:ascii="Wingdings" w:hAnsi="Wingdings"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Wingdings" w:hAnsi="Wingdings" w:hint="default"/>
      </w:rPr>
    </w:lvl>
    <w:lvl w:ilvl="7" w:tplc="FFFFFFFF" w:tentative="1">
      <w:start w:val="1"/>
      <w:numFmt w:val="bullet"/>
      <w:lvlText w:val=""/>
      <w:lvlJc w:val="left"/>
      <w:pPr>
        <w:tabs>
          <w:tab w:val="num" w:pos="5760"/>
        </w:tabs>
        <w:ind w:left="5760" w:hanging="360"/>
      </w:pPr>
      <w:rPr>
        <w:rFonts w:ascii="Wingdings" w:hAnsi="Wingdings"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CC854F5"/>
    <w:multiLevelType w:val="hybridMultilevel"/>
    <w:tmpl w:val="10142D76"/>
    <w:lvl w:ilvl="0" w:tplc="777E7A10">
      <w:start w:val="1"/>
      <w:numFmt w:val="bullet"/>
      <w:lvlText w:val=""/>
      <w:lvlJc w:val="left"/>
      <w:pPr>
        <w:tabs>
          <w:tab w:val="num" w:pos="720"/>
        </w:tabs>
        <w:ind w:left="720" w:hanging="360"/>
      </w:pPr>
      <w:rPr>
        <w:rFonts w:ascii="Wingdings" w:hAnsi="Wingdings" w:hint="default"/>
      </w:rPr>
    </w:lvl>
    <w:lvl w:ilvl="1" w:tplc="2F564340" w:tentative="1">
      <w:start w:val="1"/>
      <w:numFmt w:val="bullet"/>
      <w:lvlText w:val=""/>
      <w:lvlJc w:val="left"/>
      <w:pPr>
        <w:tabs>
          <w:tab w:val="num" w:pos="1440"/>
        </w:tabs>
        <w:ind w:left="1440" w:hanging="360"/>
      </w:pPr>
      <w:rPr>
        <w:rFonts w:ascii="Wingdings" w:hAnsi="Wingdings" w:hint="default"/>
      </w:rPr>
    </w:lvl>
    <w:lvl w:ilvl="2" w:tplc="7020EE54" w:tentative="1">
      <w:start w:val="1"/>
      <w:numFmt w:val="bullet"/>
      <w:lvlText w:val=""/>
      <w:lvlJc w:val="left"/>
      <w:pPr>
        <w:tabs>
          <w:tab w:val="num" w:pos="2160"/>
        </w:tabs>
        <w:ind w:left="2160" w:hanging="360"/>
      </w:pPr>
      <w:rPr>
        <w:rFonts w:ascii="Wingdings" w:hAnsi="Wingdings" w:hint="default"/>
      </w:rPr>
    </w:lvl>
    <w:lvl w:ilvl="3" w:tplc="8B301B10" w:tentative="1">
      <w:start w:val="1"/>
      <w:numFmt w:val="bullet"/>
      <w:lvlText w:val=""/>
      <w:lvlJc w:val="left"/>
      <w:pPr>
        <w:tabs>
          <w:tab w:val="num" w:pos="2880"/>
        </w:tabs>
        <w:ind w:left="2880" w:hanging="360"/>
      </w:pPr>
      <w:rPr>
        <w:rFonts w:ascii="Wingdings" w:hAnsi="Wingdings" w:hint="default"/>
      </w:rPr>
    </w:lvl>
    <w:lvl w:ilvl="4" w:tplc="9404D296" w:tentative="1">
      <w:start w:val="1"/>
      <w:numFmt w:val="bullet"/>
      <w:lvlText w:val=""/>
      <w:lvlJc w:val="left"/>
      <w:pPr>
        <w:tabs>
          <w:tab w:val="num" w:pos="3600"/>
        </w:tabs>
        <w:ind w:left="3600" w:hanging="360"/>
      </w:pPr>
      <w:rPr>
        <w:rFonts w:ascii="Wingdings" w:hAnsi="Wingdings" w:hint="default"/>
      </w:rPr>
    </w:lvl>
    <w:lvl w:ilvl="5" w:tplc="62D03074" w:tentative="1">
      <w:start w:val="1"/>
      <w:numFmt w:val="bullet"/>
      <w:lvlText w:val=""/>
      <w:lvlJc w:val="left"/>
      <w:pPr>
        <w:tabs>
          <w:tab w:val="num" w:pos="4320"/>
        </w:tabs>
        <w:ind w:left="4320" w:hanging="360"/>
      </w:pPr>
      <w:rPr>
        <w:rFonts w:ascii="Wingdings" w:hAnsi="Wingdings" w:hint="default"/>
      </w:rPr>
    </w:lvl>
    <w:lvl w:ilvl="6" w:tplc="56B4AAAA" w:tentative="1">
      <w:start w:val="1"/>
      <w:numFmt w:val="bullet"/>
      <w:lvlText w:val=""/>
      <w:lvlJc w:val="left"/>
      <w:pPr>
        <w:tabs>
          <w:tab w:val="num" w:pos="5040"/>
        </w:tabs>
        <w:ind w:left="5040" w:hanging="360"/>
      </w:pPr>
      <w:rPr>
        <w:rFonts w:ascii="Wingdings" w:hAnsi="Wingdings" w:hint="default"/>
      </w:rPr>
    </w:lvl>
    <w:lvl w:ilvl="7" w:tplc="CD34DB02" w:tentative="1">
      <w:start w:val="1"/>
      <w:numFmt w:val="bullet"/>
      <w:lvlText w:val=""/>
      <w:lvlJc w:val="left"/>
      <w:pPr>
        <w:tabs>
          <w:tab w:val="num" w:pos="5760"/>
        </w:tabs>
        <w:ind w:left="5760" w:hanging="360"/>
      </w:pPr>
      <w:rPr>
        <w:rFonts w:ascii="Wingdings" w:hAnsi="Wingdings" w:hint="default"/>
      </w:rPr>
    </w:lvl>
    <w:lvl w:ilvl="8" w:tplc="5C1AB05E"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D602DA0"/>
    <w:multiLevelType w:val="hybridMultilevel"/>
    <w:tmpl w:val="FBEAEC46"/>
    <w:lvl w:ilvl="0" w:tplc="D3EA484E">
      <w:start w:val="1"/>
      <w:numFmt w:val="decimal"/>
      <w:lvlText w:val="%1."/>
      <w:lvlJc w:val="left"/>
      <w:pPr>
        <w:tabs>
          <w:tab w:val="num" w:pos="720"/>
        </w:tabs>
        <w:ind w:left="720" w:hanging="360"/>
      </w:pPr>
    </w:lvl>
    <w:lvl w:ilvl="1" w:tplc="6FE2CB4C" w:tentative="1">
      <w:start w:val="1"/>
      <w:numFmt w:val="decimal"/>
      <w:lvlText w:val="%2."/>
      <w:lvlJc w:val="left"/>
      <w:pPr>
        <w:tabs>
          <w:tab w:val="num" w:pos="1440"/>
        </w:tabs>
        <w:ind w:left="1440" w:hanging="360"/>
      </w:pPr>
    </w:lvl>
    <w:lvl w:ilvl="2" w:tplc="B0AA0DBC" w:tentative="1">
      <w:start w:val="1"/>
      <w:numFmt w:val="decimal"/>
      <w:lvlText w:val="%3."/>
      <w:lvlJc w:val="left"/>
      <w:pPr>
        <w:tabs>
          <w:tab w:val="num" w:pos="2160"/>
        </w:tabs>
        <w:ind w:left="2160" w:hanging="360"/>
      </w:pPr>
    </w:lvl>
    <w:lvl w:ilvl="3" w:tplc="55C4BB7A" w:tentative="1">
      <w:start w:val="1"/>
      <w:numFmt w:val="decimal"/>
      <w:lvlText w:val="%4."/>
      <w:lvlJc w:val="left"/>
      <w:pPr>
        <w:tabs>
          <w:tab w:val="num" w:pos="2880"/>
        </w:tabs>
        <w:ind w:left="2880" w:hanging="360"/>
      </w:pPr>
    </w:lvl>
    <w:lvl w:ilvl="4" w:tplc="A88C8B10" w:tentative="1">
      <w:start w:val="1"/>
      <w:numFmt w:val="decimal"/>
      <w:lvlText w:val="%5."/>
      <w:lvlJc w:val="left"/>
      <w:pPr>
        <w:tabs>
          <w:tab w:val="num" w:pos="3600"/>
        </w:tabs>
        <w:ind w:left="3600" w:hanging="360"/>
      </w:pPr>
    </w:lvl>
    <w:lvl w:ilvl="5" w:tplc="58ECEA6E" w:tentative="1">
      <w:start w:val="1"/>
      <w:numFmt w:val="decimal"/>
      <w:lvlText w:val="%6."/>
      <w:lvlJc w:val="left"/>
      <w:pPr>
        <w:tabs>
          <w:tab w:val="num" w:pos="4320"/>
        </w:tabs>
        <w:ind w:left="4320" w:hanging="360"/>
      </w:pPr>
    </w:lvl>
    <w:lvl w:ilvl="6" w:tplc="1E526F30" w:tentative="1">
      <w:start w:val="1"/>
      <w:numFmt w:val="decimal"/>
      <w:lvlText w:val="%7."/>
      <w:lvlJc w:val="left"/>
      <w:pPr>
        <w:tabs>
          <w:tab w:val="num" w:pos="5040"/>
        </w:tabs>
        <w:ind w:left="5040" w:hanging="360"/>
      </w:pPr>
    </w:lvl>
    <w:lvl w:ilvl="7" w:tplc="0882E03E" w:tentative="1">
      <w:start w:val="1"/>
      <w:numFmt w:val="decimal"/>
      <w:lvlText w:val="%8."/>
      <w:lvlJc w:val="left"/>
      <w:pPr>
        <w:tabs>
          <w:tab w:val="num" w:pos="5760"/>
        </w:tabs>
        <w:ind w:left="5760" w:hanging="360"/>
      </w:pPr>
    </w:lvl>
    <w:lvl w:ilvl="8" w:tplc="3D66C818" w:tentative="1">
      <w:start w:val="1"/>
      <w:numFmt w:val="decimal"/>
      <w:lvlText w:val="%9."/>
      <w:lvlJc w:val="left"/>
      <w:pPr>
        <w:tabs>
          <w:tab w:val="num" w:pos="6480"/>
        </w:tabs>
        <w:ind w:left="6480" w:hanging="360"/>
      </w:pPr>
    </w:lvl>
  </w:abstractNum>
  <w:abstractNum w:abstractNumId="10" w15:restartNumberingAfterBreak="0">
    <w:nsid w:val="59FA063E"/>
    <w:multiLevelType w:val="hybridMultilevel"/>
    <w:tmpl w:val="631C92B6"/>
    <w:lvl w:ilvl="0" w:tplc="F4CE42CA">
      <w:start w:val="1"/>
      <w:numFmt w:val="bullet"/>
      <w:lvlText w:val=""/>
      <w:lvlJc w:val="left"/>
      <w:pPr>
        <w:tabs>
          <w:tab w:val="num" w:pos="720"/>
        </w:tabs>
        <w:ind w:left="720" w:hanging="360"/>
      </w:pPr>
      <w:rPr>
        <w:rFonts w:ascii="Wingdings" w:hAnsi="Wingdings" w:hint="default"/>
      </w:rPr>
    </w:lvl>
    <w:lvl w:ilvl="1" w:tplc="B2B446AE" w:tentative="1">
      <w:start w:val="1"/>
      <w:numFmt w:val="bullet"/>
      <w:lvlText w:val=""/>
      <w:lvlJc w:val="left"/>
      <w:pPr>
        <w:tabs>
          <w:tab w:val="num" w:pos="1440"/>
        </w:tabs>
        <w:ind w:left="1440" w:hanging="360"/>
      </w:pPr>
      <w:rPr>
        <w:rFonts w:ascii="Wingdings" w:hAnsi="Wingdings" w:hint="default"/>
      </w:rPr>
    </w:lvl>
    <w:lvl w:ilvl="2" w:tplc="F1669F7E" w:tentative="1">
      <w:start w:val="1"/>
      <w:numFmt w:val="bullet"/>
      <w:lvlText w:val=""/>
      <w:lvlJc w:val="left"/>
      <w:pPr>
        <w:tabs>
          <w:tab w:val="num" w:pos="2160"/>
        </w:tabs>
        <w:ind w:left="2160" w:hanging="360"/>
      </w:pPr>
      <w:rPr>
        <w:rFonts w:ascii="Wingdings" w:hAnsi="Wingdings" w:hint="default"/>
      </w:rPr>
    </w:lvl>
    <w:lvl w:ilvl="3" w:tplc="1632E0E2" w:tentative="1">
      <w:start w:val="1"/>
      <w:numFmt w:val="bullet"/>
      <w:lvlText w:val=""/>
      <w:lvlJc w:val="left"/>
      <w:pPr>
        <w:tabs>
          <w:tab w:val="num" w:pos="2880"/>
        </w:tabs>
        <w:ind w:left="2880" w:hanging="360"/>
      </w:pPr>
      <w:rPr>
        <w:rFonts w:ascii="Wingdings" w:hAnsi="Wingdings" w:hint="default"/>
      </w:rPr>
    </w:lvl>
    <w:lvl w:ilvl="4" w:tplc="C72ECDEC" w:tentative="1">
      <w:start w:val="1"/>
      <w:numFmt w:val="bullet"/>
      <w:lvlText w:val=""/>
      <w:lvlJc w:val="left"/>
      <w:pPr>
        <w:tabs>
          <w:tab w:val="num" w:pos="3600"/>
        </w:tabs>
        <w:ind w:left="3600" w:hanging="360"/>
      </w:pPr>
      <w:rPr>
        <w:rFonts w:ascii="Wingdings" w:hAnsi="Wingdings" w:hint="default"/>
      </w:rPr>
    </w:lvl>
    <w:lvl w:ilvl="5" w:tplc="6ACCA152" w:tentative="1">
      <w:start w:val="1"/>
      <w:numFmt w:val="bullet"/>
      <w:lvlText w:val=""/>
      <w:lvlJc w:val="left"/>
      <w:pPr>
        <w:tabs>
          <w:tab w:val="num" w:pos="4320"/>
        </w:tabs>
        <w:ind w:left="4320" w:hanging="360"/>
      </w:pPr>
      <w:rPr>
        <w:rFonts w:ascii="Wingdings" w:hAnsi="Wingdings" w:hint="default"/>
      </w:rPr>
    </w:lvl>
    <w:lvl w:ilvl="6" w:tplc="4844E0D8" w:tentative="1">
      <w:start w:val="1"/>
      <w:numFmt w:val="bullet"/>
      <w:lvlText w:val=""/>
      <w:lvlJc w:val="left"/>
      <w:pPr>
        <w:tabs>
          <w:tab w:val="num" w:pos="5040"/>
        </w:tabs>
        <w:ind w:left="5040" w:hanging="360"/>
      </w:pPr>
      <w:rPr>
        <w:rFonts w:ascii="Wingdings" w:hAnsi="Wingdings" w:hint="default"/>
      </w:rPr>
    </w:lvl>
    <w:lvl w:ilvl="7" w:tplc="407A097C" w:tentative="1">
      <w:start w:val="1"/>
      <w:numFmt w:val="bullet"/>
      <w:lvlText w:val=""/>
      <w:lvlJc w:val="left"/>
      <w:pPr>
        <w:tabs>
          <w:tab w:val="num" w:pos="5760"/>
        </w:tabs>
        <w:ind w:left="5760" w:hanging="360"/>
      </w:pPr>
      <w:rPr>
        <w:rFonts w:ascii="Wingdings" w:hAnsi="Wingdings" w:hint="default"/>
      </w:rPr>
    </w:lvl>
    <w:lvl w:ilvl="8" w:tplc="38B61474"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56D40B6"/>
    <w:multiLevelType w:val="hybridMultilevel"/>
    <w:tmpl w:val="A22ACBEC"/>
    <w:lvl w:ilvl="0" w:tplc="B46C21B8">
      <w:start w:val="1"/>
      <w:numFmt w:val="bullet"/>
      <w:lvlText w:val=""/>
      <w:lvlJc w:val="left"/>
      <w:pPr>
        <w:tabs>
          <w:tab w:val="num" w:pos="720"/>
        </w:tabs>
        <w:ind w:left="720" w:hanging="360"/>
      </w:pPr>
      <w:rPr>
        <w:rFonts w:ascii="Wingdings" w:hAnsi="Wingdings" w:hint="default"/>
      </w:rPr>
    </w:lvl>
    <w:lvl w:ilvl="1" w:tplc="D6983C12" w:tentative="1">
      <w:start w:val="1"/>
      <w:numFmt w:val="bullet"/>
      <w:lvlText w:val=""/>
      <w:lvlJc w:val="left"/>
      <w:pPr>
        <w:tabs>
          <w:tab w:val="num" w:pos="1440"/>
        </w:tabs>
        <w:ind w:left="1440" w:hanging="360"/>
      </w:pPr>
      <w:rPr>
        <w:rFonts w:ascii="Wingdings" w:hAnsi="Wingdings" w:hint="default"/>
      </w:rPr>
    </w:lvl>
    <w:lvl w:ilvl="2" w:tplc="D110D174" w:tentative="1">
      <w:start w:val="1"/>
      <w:numFmt w:val="bullet"/>
      <w:lvlText w:val=""/>
      <w:lvlJc w:val="left"/>
      <w:pPr>
        <w:tabs>
          <w:tab w:val="num" w:pos="2160"/>
        </w:tabs>
        <w:ind w:left="2160" w:hanging="360"/>
      </w:pPr>
      <w:rPr>
        <w:rFonts w:ascii="Wingdings" w:hAnsi="Wingdings" w:hint="default"/>
      </w:rPr>
    </w:lvl>
    <w:lvl w:ilvl="3" w:tplc="E9BC82F6" w:tentative="1">
      <w:start w:val="1"/>
      <w:numFmt w:val="bullet"/>
      <w:lvlText w:val=""/>
      <w:lvlJc w:val="left"/>
      <w:pPr>
        <w:tabs>
          <w:tab w:val="num" w:pos="2880"/>
        </w:tabs>
        <w:ind w:left="2880" w:hanging="360"/>
      </w:pPr>
      <w:rPr>
        <w:rFonts w:ascii="Wingdings" w:hAnsi="Wingdings" w:hint="default"/>
      </w:rPr>
    </w:lvl>
    <w:lvl w:ilvl="4" w:tplc="7BEA4A94" w:tentative="1">
      <w:start w:val="1"/>
      <w:numFmt w:val="bullet"/>
      <w:lvlText w:val=""/>
      <w:lvlJc w:val="left"/>
      <w:pPr>
        <w:tabs>
          <w:tab w:val="num" w:pos="3600"/>
        </w:tabs>
        <w:ind w:left="3600" w:hanging="360"/>
      </w:pPr>
      <w:rPr>
        <w:rFonts w:ascii="Wingdings" w:hAnsi="Wingdings" w:hint="default"/>
      </w:rPr>
    </w:lvl>
    <w:lvl w:ilvl="5" w:tplc="794E0AF4" w:tentative="1">
      <w:start w:val="1"/>
      <w:numFmt w:val="bullet"/>
      <w:lvlText w:val=""/>
      <w:lvlJc w:val="left"/>
      <w:pPr>
        <w:tabs>
          <w:tab w:val="num" w:pos="4320"/>
        </w:tabs>
        <w:ind w:left="4320" w:hanging="360"/>
      </w:pPr>
      <w:rPr>
        <w:rFonts w:ascii="Wingdings" w:hAnsi="Wingdings" w:hint="default"/>
      </w:rPr>
    </w:lvl>
    <w:lvl w:ilvl="6" w:tplc="82E292F4" w:tentative="1">
      <w:start w:val="1"/>
      <w:numFmt w:val="bullet"/>
      <w:lvlText w:val=""/>
      <w:lvlJc w:val="left"/>
      <w:pPr>
        <w:tabs>
          <w:tab w:val="num" w:pos="5040"/>
        </w:tabs>
        <w:ind w:left="5040" w:hanging="360"/>
      </w:pPr>
      <w:rPr>
        <w:rFonts w:ascii="Wingdings" w:hAnsi="Wingdings" w:hint="default"/>
      </w:rPr>
    </w:lvl>
    <w:lvl w:ilvl="7" w:tplc="3B1037F8" w:tentative="1">
      <w:start w:val="1"/>
      <w:numFmt w:val="bullet"/>
      <w:lvlText w:val=""/>
      <w:lvlJc w:val="left"/>
      <w:pPr>
        <w:tabs>
          <w:tab w:val="num" w:pos="5760"/>
        </w:tabs>
        <w:ind w:left="5760" w:hanging="360"/>
      </w:pPr>
      <w:rPr>
        <w:rFonts w:ascii="Wingdings" w:hAnsi="Wingdings" w:hint="default"/>
      </w:rPr>
    </w:lvl>
    <w:lvl w:ilvl="8" w:tplc="96F4AAA8"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66A100B9"/>
    <w:multiLevelType w:val="hybridMultilevel"/>
    <w:tmpl w:val="DE4EDA72"/>
    <w:lvl w:ilvl="0" w:tplc="042C4722">
      <w:start w:val="1"/>
      <w:numFmt w:val="bullet"/>
      <w:lvlText w:val=""/>
      <w:lvlJc w:val="left"/>
      <w:pPr>
        <w:tabs>
          <w:tab w:val="num" w:pos="720"/>
        </w:tabs>
        <w:ind w:left="720" w:hanging="360"/>
      </w:pPr>
      <w:rPr>
        <w:rFonts w:ascii="Wingdings" w:hAnsi="Wingdings" w:hint="default"/>
      </w:rPr>
    </w:lvl>
    <w:lvl w:ilvl="1" w:tplc="65BA1F34" w:tentative="1">
      <w:start w:val="1"/>
      <w:numFmt w:val="bullet"/>
      <w:lvlText w:val=""/>
      <w:lvlJc w:val="left"/>
      <w:pPr>
        <w:tabs>
          <w:tab w:val="num" w:pos="1440"/>
        </w:tabs>
        <w:ind w:left="1440" w:hanging="360"/>
      </w:pPr>
      <w:rPr>
        <w:rFonts w:ascii="Wingdings" w:hAnsi="Wingdings" w:hint="default"/>
      </w:rPr>
    </w:lvl>
    <w:lvl w:ilvl="2" w:tplc="7938E0E0" w:tentative="1">
      <w:start w:val="1"/>
      <w:numFmt w:val="bullet"/>
      <w:lvlText w:val=""/>
      <w:lvlJc w:val="left"/>
      <w:pPr>
        <w:tabs>
          <w:tab w:val="num" w:pos="2160"/>
        </w:tabs>
        <w:ind w:left="2160" w:hanging="360"/>
      </w:pPr>
      <w:rPr>
        <w:rFonts w:ascii="Wingdings" w:hAnsi="Wingdings" w:hint="default"/>
      </w:rPr>
    </w:lvl>
    <w:lvl w:ilvl="3" w:tplc="8D1E2008" w:tentative="1">
      <w:start w:val="1"/>
      <w:numFmt w:val="bullet"/>
      <w:lvlText w:val=""/>
      <w:lvlJc w:val="left"/>
      <w:pPr>
        <w:tabs>
          <w:tab w:val="num" w:pos="2880"/>
        </w:tabs>
        <w:ind w:left="2880" w:hanging="360"/>
      </w:pPr>
      <w:rPr>
        <w:rFonts w:ascii="Wingdings" w:hAnsi="Wingdings" w:hint="default"/>
      </w:rPr>
    </w:lvl>
    <w:lvl w:ilvl="4" w:tplc="4580C0A0" w:tentative="1">
      <w:start w:val="1"/>
      <w:numFmt w:val="bullet"/>
      <w:lvlText w:val=""/>
      <w:lvlJc w:val="left"/>
      <w:pPr>
        <w:tabs>
          <w:tab w:val="num" w:pos="3600"/>
        </w:tabs>
        <w:ind w:left="3600" w:hanging="360"/>
      </w:pPr>
      <w:rPr>
        <w:rFonts w:ascii="Wingdings" w:hAnsi="Wingdings" w:hint="default"/>
      </w:rPr>
    </w:lvl>
    <w:lvl w:ilvl="5" w:tplc="49DCE214" w:tentative="1">
      <w:start w:val="1"/>
      <w:numFmt w:val="bullet"/>
      <w:lvlText w:val=""/>
      <w:lvlJc w:val="left"/>
      <w:pPr>
        <w:tabs>
          <w:tab w:val="num" w:pos="4320"/>
        </w:tabs>
        <w:ind w:left="4320" w:hanging="360"/>
      </w:pPr>
      <w:rPr>
        <w:rFonts w:ascii="Wingdings" w:hAnsi="Wingdings" w:hint="default"/>
      </w:rPr>
    </w:lvl>
    <w:lvl w:ilvl="6" w:tplc="C8F4F1C2" w:tentative="1">
      <w:start w:val="1"/>
      <w:numFmt w:val="bullet"/>
      <w:lvlText w:val=""/>
      <w:lvlJc w:val="left"/>
      <w:pPr>
        <w:tabs>
          <w:tab w:val="num" w:pos="5040"/>
        </w:tabs>
        <w:ind w:left="5040" w:hanging="360"/>
      </w:pPr>
      <w:rPr>
        <w:rFonts w:ascii="Wingdings" w:hAnsi="Wingdings" w:hint="default"/>
      </w:rPr>
    </w:lvl>
    <w:lvl w:ilvl="7" w:tplc="2BF6EA52" w:tentative="1">
      <w:start w:val="1"/>
      <w:numFmt w:val="bullet"/>
      <w:lvlText w:val=""/>
      <w:lvlJc w:val="left"/>
      <w:pPr>
        <w:tabs>
          <w:tab w:val="num" w:pos="5760"/>
        </w:tabs>
        <w:ind w:left="5760" w:hanging="360"/>
      </w:pPr>
      <w:rPr>
        <w:rFonts w:ascii="Wingdings" w:hAnsi="Wingdings" w:hint="default"/>
      </w:rPr>
    </w:lvl>
    <w:lvl w:ilvl="8" w:tplc="009CA01C"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6F1E1686"/>
    <w:multiLevelType w:val="hybridMultilevel"/>
    <w:tmpl w:val="97B0A7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831479169">
    <w:abstractNumId w:val="4"/>
  </w:num>
  <w:num w:numId="2" w16cid:durableId="1712225415">
    <w:abstractNumId w:val="12"/>
  </w:num>
  <w:num w:numId="3" w16cid:durableId="295382480">
    <w:abstractNumId w:val="10"/>
  </w:num>
  <w:num w:numId="4" w16cid:durableId="19473991">
    <w:abstractNumId w:val="6"/>
  </w:num>
  <w:num w:numId="5" w16cid:durableId="1886092042">
    <w:abstractNumId w:val="1"/>
  </w:num>
  <w:num w:numId="6" w16cid:durableId="925646827">
    <w:abstractNumId w:val="3"/>
  </w:num>
  <w:num w:numId="7" w16cid:durableId="703167461">
    <w:abstractNumId w:val="0"/>
  </w:num>
  <w:num w:numId="8" w16cid:durableId="1300846325">
    <w:abstractNumId w:val="13"/>
  </w:num>
  <w:num w:numId="9" w16cid:durableId="94638725">
    <w:abstractNumId w:val="2"/>
  </w:num>
  <w:num w:numId="10" w16cid:durableId="519201978">
    <w:abstractNumId w:val="5"/>
  </w:num>
  <w:num w:numId="11" w16cid:durableId="1330795574">
    <w:abstractNumId w:val="8"/>
  </w:num>
  <w:num w:numId="12" w16cid:durableId="1818570379">
    <w:abstractNumId w:val="7"/>
  </w:num>
  <w:num w:numId="13" w16cid:durableId="1688483816">
    <w:abstractNumId w:val="9"/>
  </w:num>
  <w:num w:numId="14" w16cid:durableId="107219172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grammar="clean"/>
  <w:defaultTabStop w:val="720"/>
  <w:characterSpacingControl w:val="doNotCompress"/>
  <w:savePreviewPicture/>
  <w:hdrShapeDefaults>
    <o:shapedefaults v:ext="edit" spidmax="3481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7866"/>
    <w:rsid w:val="00035211"/>
    <w:rsid w:val="0004298D"/>
    <w:rsid w:val="00044C3A"/>
    <w:rsid w:val="00090856"/>
    <w:rsid w:val="000C07EC"/>
    <w:rsid w:val="000C2CC9"/>
    <w:rsid w:val="00192A84"/>
    <w:rsid w:val="001E23FC"/>
    <w:rsid w:val="001F398A"/>
    <w:rsid w:val="00270D9D"/>
    <w:rsid w:val="0030470F"/>
    <w:rsid w:val="00364ED1"/>
    <w:rsid w:val="00365180"/>
    <w:rsid w:val="003A2448"/>
    <w:rsid w:val="00460F49"/>
    <w:rsid w:val="005B16AA"/>
    <w:rsid w:val="005B296B"/>
    <w:rsid w:val="005F067F"/>
    <w:rsid w:val="0063090C"/>
    <w:rsid w:val="00695711"/>
    <w:rsid w:val="006E5918"/>
    <w:rsid w:val="006E5D0F"/>
    <w:rsid w:val="006F4D79"/>
    <w:rsid w:val="007129AA"/>
    <w:rsid w:val="00733461"/>
    <w:rsid w:val="007455C5"/>
    <w:rsid w:val="00762A69"/>
    <w:rsid w:val="007E1B11"/>
    <w:rsid w:val="007F560D"/>
    <w:rsid w:val="008276BE"/>
    <w:rsid w:val="00847F59"/>
    <w:rsid w:val="00871674"/>
    <w:rsid w:val="00885534"/>
    <w:rsid w:val="00897CB2"/>
    <w:rsid w:val="009134EE"/>
    <w:rsid w:val="009150BA"/>
    <w:rsid w:val="00956832"/>
    <w:rsid w:val="00AC5A78"/>
    <w:rsid w:val="00AE64B5"/>
    <w:rsid w:val="00B063A5"/>
    <w:rsid w:val="00BE5C7A"/>
    <w:rsid w:val="00C819D2"/>
    <w:rsid w:val="00CB1E15"/>
    <w:rsid w:val="00D37866"/>
    <w:rsid w:val="00D607A3"/>
    <w:rsid w:val="00DF3211"/>
    <w:rsid w:val="00E67D70"/>
    <w:rsid w:val="00E97EA6"/>
    <w:rsid w:val="00EB39BD"/>
    <w:rsid w:val="00FA13E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51AB7F73"/>
  <w15:chartTrackingRefBased/>
  <w15:docId w15:val="{D5600E17-2C11-40C2-8F9F-6CF0BC11A2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en-US"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D37866"/>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Hyperlink">
    <w:name w:val="Hyperlink"/>
    <w:basedOn w:val="DefaultParagraphFont"/>
    <w:uiPriority w:val="99"/>
    <w:unhideWhenUsed/>
    <w:rsid w:val="00D37866"/>
    <w:rPr>
      <w:color w:val="0563C1" w:themeColor="hyperlink"/>
      <w:u w:val="single"/>
    </w:rPr>
  </w:style>
  <w:style w:type="character" w:styleId="UnresolvedMention">
    <w:name w:val="Unresolved Mention"/>
    <w:basedOn w:val="DefaultParagraphFont"/>
    <w:uiPriority w:val="99"/>
    <w:semiHidden/>
    <w:unhideWhenUsed/>
    <w:rsid w:val="00D37866"/>
    <w:rPr>
      <w:color w:val="605E5C"/>
      <w:shd w:val="clear" w:color="auto" w:fill="E1DFDD"/>
    </w:rPr>
  </w:style>
  <w:style w:type="character" w:styleId="FollowedHyperlink">
    <w:name w:val="FollowedHyperlink"/>
    <w:basedOn w:val="DefaultParagraphFont"/>
    <w:uiPriority w:val="99"/>
    <w:semiHidden/>
    <w:unhideWhenUsed/>
    <w:rsid w:val="00D37866"/>
    <w:rPr>
      <w:color w:val="954F72" w:themeColor="followedHyperlink"/>
      <w:u w:val="single"/>
    </w:rPr>
  </w:style>
  <w:style w:type="paragraph" w:styleId="Header">
    <w:name w:val="header"/>
    <w:basedOn w:val="Normal"/>
    <w:link w:val="HeaderChar"/>
    <w:uiPriority w:val="99"/>
    <w:unhideWhenUsed/>
    <w:rsid w:val="00192A84"/>
    <w:pPr>
      <w:tabs>
        <w:tab w:val="center" w:pos="4680"/>
        <w:tab w:val="right" w:pos="9360"/>
      </w:tabs>
      <w:spacing w:after="0" w:line="240" w:lineRule="auto"/>
    </w:pPr>
  </w:style>
  <w:style w:type="character" w:customStyle="1" w:styleId="HeaderChar">
    <w:name w:val="Header Char"/>
    <w:basedOn w:val="DefaultParagraphFont"/>
    <w:link w:val="Header"/>
    <w:uiPriority w:val="99"/>
    <w:rsid w:val="00192A84"/>
  </w:style>
  <w:style w:type="paragraph" w:styleId="Footer">
    <w:name w:val="footer"/>
    <w:basedOn w:val="Normal"/>
    <w:link w:val="FooterChar"/>
    <w:uiPriority w:val="99"/>
    <w:unhideWhenUsed/>
    <w:rsid w:val="00192A84"/>
    <w:pPr>
      <w:tabs>
        <w:tab w:val="center" w:pos="4680"/>
        <w:tab w:val="right" w:pos="9360"/>
      </w:tabs>
      <w:spacing w:after="0" w:line="240" w:lineRule="auto"/>
    </w:pPr>
  </w:style>
  <w:style w:type="character" w:customStyle="1" w:styleId="FooterChar">
    <w:name w:val="Footer Char"/>
    <w:basedOn w:val="DefaultParagraphFont"/>
    <w:link w:val="Footer"/>
    <w:uiPriority w:val="99"/>
    <w:rsid w:val="00192A84"/>
  </w:style>
  <w:style w:type="paragraph" w:styleId="ListParagraph">
    <w:name w:val="List Paragraph"/>
    <w:basedOn w:val="Normal"/>
    <w:uiPriority w:val="34"/>
    <w:qFormat/>
    <w:rsid w:val="005B16A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4081051">
      <w:bodyDiv w:val="1"/>
      <w:marLeft w:val="0"/>
      <w:marRight w:val="0"/>
      <w:marTop w:val="0"/>
      <w:marBottom w:val="0"/>
      <w:divBdr>
        <w:top w:val="none" w:sz="0" w:space="0" w:color="auto"/>
        <w:left w:val="none" w:sz="0" w:space="0" w:color="auto"/>
        <w:bottom w:val="none" w:sz="0" w:space="0" w:color="auto"/>
        <w:right w:val="none" w:sz="0" w:space="0" w:color="auto"/>
      </w:divBdr>
      <w:divsChild>
        <w:div w:id="1043941459">
          <w:marLeft w:val="446"/>
          <w:marRight w:val="0"/>
          <w:marTop w:val="0"/>
          <w:marBottom w:val="0"/>
          <w:divBdr>
            <w:top w:val="none" w:sz="0" w:space="0" w:color="auto"/>
            <w:left w:val="none" w:sz="0" w:space="0" w:color="auto"/>
            <w:bottom w:val="none" w:sz="0" w:space="0" w:color="auto"/>
            <w:right w:val="none" w:sz="0" w:space="0" w:color="auto"/>
          </w:divBdr>
        </w:div>
        <w:div w:id="1206940699">
          <w:marLeft w:val="446"/>
          <w:marRight w:val="0"/>
          <w:marTop w:val="0"/>
          <w:marBottom w:val="0"/>
          <w:divBdr>
            <w:top w:val="none" w:sz="0" w:space="0" w:color="auto"/>
            <w:left w:val="none" w:sz="0" w:space="0" w:color="auto"/>
            <w:bottom w:val="none" w:sz="0" w:space="0" w:color="auto"/>
            <w:right w:val="none" w:sz="0" w:space="0" w:color="auto"/>
          </w:divBdr>
        </w:div>
        <w:div w:id="1583638048">
          <w:marLeft w:val="446"/>
          <w:marRight w:val="0"/>
          <w:marTop w:val="0"/>
          <w:marBottom w:val="0"/>
          <w:divBdr>
            <w:top w:val="none" w:sz="0" w:space="0" w:color="auto"/>
            <w:left w:val="none" w:sz="0" w:space="0" w:color="auto"/>
            <w:bottom w:val="none" w:sz="0" w:space="0" w:color="auto"/>
            <w:right w:val="none" w:sz="0" w:space="0" w:color="auto"/>
          </w:divBdr>
        </w:div>
      </w:divsChild>
    </w:div>
    <w:div w:id="35201337">
      <w:bodyDiv w:val="1"/>
      <w:marLeft w:val="0"/>
      <w:marRight w:val="0"/>
      <w:marTop w:val="0"/>
      <w:marBottom w:val="0"/>
      <w:divBdr>
        <w:top w:val="none" w:sz="0" w:space="0" w:color="auto"/>
        <w:left w:val="none" w:sz="0" w:space="0" w:color="auto"/>
        <w:bottom w:val="none" w:sz="0" w:space="0" w:color="auto"/>
        <w:right w:val="none" w:sz="0" w:space="0" w:color="auto"/>
      </w:divBdr>
      <w:divsChild>
        <w:div w:id="901599526">
          <w:marLeft w:val="547"/>
          <w:marRight w:val="0"/>
          <w:marTop w:val="0"/>
          <w:marBottom w:val="0"/>
          <w:divBdr>
            <w:top w:val="none" w:sz="0" w:space="0" w:color="auto"/>
            <w:left w:val="none" w:sz="0" w:space="0" w:color="auto"/>
            <w:bottom w:val="none" w:sz="0" w:space="0" w:color="auto"/>
            <w:right w:val="none" w:sz="0" w:space="0" w:color="auto"/>
          </w:divBdr>
        </w:div>
        <w:div w:id="683749875">
          <w:marLeft w:val="547"/>
          <w:marRight w:val="0"/>
          <w:marTop w:val="0"/>
          <w:marBottom w:val="0"/>
          <w:divBdr>
            <w:top w:val="none" w:sz="0" w:space="0" w:color="auto"/>
            <w:left w:val="none" w:sz="0" w:space="0" w:color="auto"/>
            <w:bottom w:val="none" w:sz="0" w:space="0" w:color="auto"/>
            <w:right w:val="none" w:sz="0" w:space="0" w:color="auto"/>
          </w:divBdr>
        </w:div>
        <w:div w:id="455028989">
          <w:marLeft w:val="547"/>
          <w:marRight w:val="0"/>
          <w:marTop w:val="0"/>
          <w:marBottom w:val="0"/>
          <w:divBdr>
            <w:top w:val="none" w:sz="0" w:space="0" w:color="auto"/>
            <w:left w:val="none" w:sz="0" w:space="0" w:color="auto"/>
            <w:bottom w:val="none" w:sz="0" w:space="0" w:color="auto"/>
            <w:right w:val="none" w:sz="0" w:space="0" w:color="auto"/>
          </w:divBdr>
        </w:div>
      </w:divsChild>
    </w:div>
    <w:div w:id="46801949">
      <w:bodyDiv w:val="1"/>
      <w:marLeft w:val="0"/>
      <w:marRight w:val="0"/>
      <w:marTop w:val="0"/>
      <w:marBottom w:val="0"/>
      <w:divBdr>
        <w:top w:val="none" w:sz="0" w:space="0" w:color="auto"/>
        <w:left w:val="none" w:sz="0" w:space="0" w:color="auto"/>
        <w:bottom w:val="none" w:sz="0" w:space="0" w:color="auto"/>
        <w:right w:val="none" w:sz="0" w:space="0" w:color="auto"/>
      </w:divBdr>
    </w:div>
    <w:div w:id="58990033">
      <w:bodyDiv w:val="1"/>
      <w:marLeft w:val="0"/>
      <w:marRight w:val="0"/>
      <w:marTop w:val="0"/>
      <w:marBottom w:val="0"/>
      <w:divBdr>
        <w:top w:val="none" w:sz="0" w:space="0" w:color="auto"/>
        <w:left w:val="none" w:sz="0" w:space="0" w:color="auto"/>
        <w:bottom w:val="none" w:sz="0" w:space="0" w:color="auto"/>
        <w:right w:val="none" w:sz="0" w:space="0" w:color="auto"/>
      </w:divBdr>
    </w:div>
    <w:div w:id="84881110">
      <w:bodyDiv w:val="1"/>
      <w:marLeft w:val="0"/>
      <w:marRight w:val="0"/>
      <w:marTop w:val="0"/>
      <w:marBottom w:val="0"/>
      <w:divBdr>
        <w:top w:val="none" w:sz="0" w:space="0" w:color="auto"/>
        <w:left w:val="none" w:sz="0" w:space="0" w:color="auto"/>
        <w:bottom w:val="none" w:sz="0" w:space="0" w:color="auto"/>
        <w:right w:val="none" w:sz="0" w:space="0" w:color="auto"/>
      </w:divBdr>
    </w:div>
    <w:div w:id="101463425">
      <w:bodyDiv w:val="1"/>
      <w:marLeft w:val="0"/>
      <w:marRight w:val="0"/>
      <w:marTop w:val="0"/>
      <w:marBottom w:val="0"/>
      <w:divBdr>
        <w:top w:val="none" w:sz="0" w:space="0" w:color="auto"/>
        <w:left w:val="none" w:sz="0" w:space="0" w:color="auto"/>
        <w:bottom w:val="none" w:sz="0" w:space="0" w:color="auto"/>
        <w:right w:val="none" w:sz="0" w:space="0" w:color="auto"/>
      </w:divBdr>
    </w:div>
    <w:div w:id="107284442">
      <w:bodyDiv w:val="1"/>
      <w:marLeft w:val="0"/>
      <w:marRight w:val="0"/>
      <w:marTop w:val="0"/>
      <w:marBottom w:val="0"/>
      <w:divBdr>
        <w:top w:val="none" w:sz="0" w:space="0" w:color="auto"/>
        <w:left w:val="none" w:sz="0" w:space="0" w:color="auto"/>
        <w:bottom w:val="none" w:sz="0" w:space="0" w:color="auto"/>
        <w:right w:val="none" w:sz="0" w:space="0" w:color="auto"/>
      </w:divBdr>
    </w:div>
    <w:div w:id="135268848">
      <w:bodyDiv w:val="1"/>
      <w:marLeft w:val="0"/>
      <w:marRight w:val="0"/>
      <w:marTop w:val="0"/>
      <w:marBottom w:val="0"/>
      <w:divBdr>
        <w:top w:val="none" w:sz="0" w:space="0" w:color="auto"/>
        <w:left w:val="none" w:sz="0" w:space="0" w:color="auto"/>
        <w:bottom w:val="none" w:sz="0" w:space="0" w:color="auto"/>
        <w:right w:val="none" w:sz="0" w:space="0" w:color="auto"/>
      </w:divBdr>
    </w:div>
    <w:div w:id="139620851">
      <w:bodyDiv w:val="1"/>
      <w:marLeft w:val="0"/>
      <w:marRight w:val="0"/>
      <w:marTop w:val="0"/>
      <w:marBottom w:val="0"/>
      <w:divBdr>
        <w:top w:val="none" w:sz="0" w:space="0" w:color="auto"/>
        <w:left w:val="none" w:sz="0" w:space="0" w:color="auto"/>
        <w:bottom w:val="none" w:sz="0" w:space="0" w:color="auto"/>
        <w:right w:val="none" w:sz="0" w:space="0" w:color="auto"/>
      </w:divBdr>
    </w:div>
    <w:div w:id="162479239">
      <w:bodyDiv w:val="1"/>
      <w:marLeft w:val="0"/>
      <w:marRight w:val="0"/>
      <w:marTop w:val="0"/>
      <w:marBottom w:val="0"/>
      <w:divBdr>
        <w:top w:val="none" w:sz="0" w:space="0" w:color="auto"/>
        <w:left w:val="none" w:sz="0" w:space="0" w:color="auto"/>
        <w:bottom w:val="none" w:sz="0" w:space="0" w:color="auto"/>
        <w:right w:val="none" w:sz="0" w:space="0" w:color="auto"/>
      </w:divBdr>
    </w:div>
    <w:div w:id="186918815">
      <w:bodyDiv w:val="1"/>
      <w:marLeft w:val="0"/>
      <w:marRight w:val="0"/>
      <w:marTop w:val="0"/>
      <w:marBottom w:val="0"/>
      <w:divBdr>
        <w:top w:val="none" w:sz="0" w:space="0" w:color="auto"/>
        <w:left w:val="none" w:sz="0" w:space="0" w:color="auto"/>
        <w:bottom w:val="none" w:sz="0" w:space="0" w:color="auto"/>
        <w:right w:val="none" w:sz="0" w:space="0" w:color="auto"/>
      </w:divBdr>
    </w:div>
    <w:div w:id="210584020">
      <w:bodyDiv w:val="1"/>
      <w:marLeft w:val="0"/>
      <w:marRight w:val="0"/>
      <w:marTop w:val="0"/>
      <w:marBottom w:val="0"/>
      <w:divBdr>
        <w:top w:val="none" w:sz="0" w:space="0" w:color="auto"/>
        <w:left w:val="none" w:sz="0" w:space="0" w:color="auto"/>
        <w:bottom w:val="none" w:sz="0" w:space="0" w:color="auto"/>
        <w:right w:val="none" w:sz="0" w:space="0" w:color="auto"/>
      </w:divBdr>
    </w:div>
    <w:div w:id="214658632">
      <w:bodyDiv w:val="1"/>
      <w:marLeft w:val="0"/>
      <w:marRight w:val="0"/>
      <w:marTop w:val="0"/>
      <w:marBottom w:val="0"/>
      <w:divBdr>
        <w:top w:val="none" w:sz="0" w:space="0" w:color="auto"/>
        <w:left w:val="none" w:sz="0" w:space="0" w:color="auto"/>
        <w:bottom w:val="none" w:sz="0" w:space="0" w:color="auto"/>
        <w:right w:val="none" w:sz="0" w:space="0" w:color="auto"/>
      </w:divBdr>
    </w:div>
    <w:div w:id="218247176">
      <w:bodyDiv w:val="1"/>
      <w:marLeft w:val="0"/>
      <w:marRight w:val="0"/>
      <w:marTop w:val="0"/>
      <w:marBottom w:val="0"/>
      <w:divBdr>
        <w:top w:val="none" w:sz="0" w:space="0" w:color="auto"/>
        <w:left w:val="none" w:sz="0" w:space="0" w:color="auto"/>
        <w:bottom w:val="none" w:sz="0" w:space="0" w:color="auto"/>
        <w:right w:val="none" w:sz="0" w:space="0" w:color="auto"/>
      </w:divBdr>
    </w:div>
    <w:div w:id="222375808">
      <w:bodyDiv w:val="1"/>
      <w:marLeft w:val="0"/>
      <w:marRight w:val="0"/>
      <w:marTop w:val="0"/>
      <w:marBottom w:val="0"/>
      <w:divBdr>
        <w:top w:val="none" w:sz="0" w:space="0" w:color="auto"/>
        <w:left w:val="none" w:sz="0" w:space="0" w:color="auto"/>
        <w:bottom w:val="none" w:sz="0" w:space="0" w:color="auto"/>
        <w:right w:val="none" w:sz="0" w:space="0" w:color="auto"/>
      </w:divBdr>
    </w:div>
    <w:div w:id="256182414">
      <w:bodyDiv w:val="1"/>
      <w:marLeft w:val="0"/>
      <w:marRight w:val="0"/>
      <w:marTop w:val="0"/>
      <w:marBottom w:val="0"/>
      <w:divBdr>
        <w:top w:val="none" w:sz="0" w:space="0" w:color="auto"/>
        <w:left w:val="none" w:sz="0" w:space="0" w:color="auto"/>
        <w:bottom w:val="none" w:sz="0" w:space="0" w:color="auto"/>
        <w:right w:val="none" w:sz="0" w:space="0" w:color="auto"/>
      </w:divBdr>
      <w:divsChild>
        <w:div w:id="13847998">
          <w:marLeft w:val="446"/>
          <w:marRight w:val="0"/>
          <w:marTop w:val="0"/>
          <w:marBottom w:val="0"/>
          <w:divBdr>
            <w:top w:val="none" w:sz="0" w:space="0" w:color="auto"/>
            <w:left w:val="none" w:sz="0" w:space="0" w:color="auto"/>
            <w:bottom w:val="none" w:sz="0" w:space="0" w:color="auto"/>
            <w:right w:val="none" w:sz="0" w:space="0" w:color="auto"/>
          </w:divBdr>
        </w:div>
        <w:div w:id="689528241">
          <w:marLeft w:val="446"/>
          <w:marRight w:val="0"/>
          <w:marTop w:val="0"/>
          <w:marBottom w:val="0"/>
          <w:divBdr>
            <w:top w:val="none" w:sz="0" w:space="0" w:color="auto"/>
            <w:left w:val="none" w:sz="0" w:space="0" w:color="auto"/>
            <w:bottom w:val="none" w:sz="0" w:space="0" w:color="auto"/>
            <w:right w:val="none" w:sz="0" w:space="0" w:color="auto"/>
          </w:divBdr>
        </w:div>
        <w:div w:id="1126462512">
          <w:marLeft w:val="446"/>
          <w:marRight w:val="0"/>
          <w:marTop w:val="0"/>
          <w:marBottom w:val="0"/>
          <w:divBdr>
            <w:top w:val="none" w:sz="0" w:space="0" w:color="auto"/>
            <w:left w:val="none" w:sz="0" w:space="0" w:color="auto"/>
            <w:bottom w:val="none" w:sz="0" w:space="0" w:color="auto"/>
            <w:right w:val="none" w:sz="0" w:space="0" w:color="auto"/>
          </w:divBdr>
        </w:div>
      </w:divsChild>
    </w:div>
    <w:div w:id="290140159">
      <w:bodyDiv w:val="1"/>
      <w:marLeft w:val="0"/>
      <w:marRight w:val="0"/>
      <w:marTop w:val="0"/>
      <w:marBottom w:val="0"/>
      <w:divBdr>
        <w:top w:val="none" w:sz="0" w:space="0" w:color="auto"/>
        <w:left w:val="none" w:sz="0" w:space="0" w:color="auto"/>
        <w:bottom w:val="none" w:sz="0" w:space="0" w:color="auto"/>
        <w:right w:val="none" w:sz="0" w:space="0" w:color="auto"/>
      </w:divBdr>
    </w:div>
    <w:div w:id="321667858">
      <w:bodyDiv w:val="1"/>
      <w:marLeft w:val="0"/>
      <w:marRight w:val="0"/>
      <w:marTop w:val="0"/>
      <w:marBottom w:val="0"/>
      <w:divBdr>
        <w:top w:val="none" w:sz="0" w:space="0" w:color="auto"/>
        <w:left w:val="none" w:sz="0" w:space="0" w:color="auto"/>
        <w:bottom w:val="none" w:sz="0" w:space="0" w:color="auto"/>
        <w:right w:val="none" w:sz="0" w:space="0" w:color="auto"/>
      </w:divBdr>
    </w:div>
    <w:div w:id="325013964">
      <w:bodyDiv w:val="1"/>
      <w:marLeft w:val="0"/>
      <w:marRight w:val="0"/>
      <w:marTop w:val="0"/>
      <w:marBottom w:val="0"/>
      <w:divBdr>
        <w:top w:val="none" w:sz="0" w:space="0" w:color="auto"/>
        <w:left w:val="none" w:sz="0" w:space="0" w:color="auto"/>
        <w:bottom w:val="none" w:sz="0" w:space="0" w:color="auto"/>
        <w:right w:val="none" w:sz="0" w:space="0" w:color="auto"/>
      </w:divBdr>
    </w:div>
    <w:div w:id="487094278">
      <w:bodyDiv w:val="1"/>
      <w:marLeft w:val="0"/>
      <w:marRight w:val="0"/>
      <w:marTop w:val="0"/>
      <w:marBottom w:val="0"/>
      <w:divBdr>
        <w:top w:val="none" w:sz="0" w:space="0" w:color="auto"/>
        <w:left w:val="none" w:sz="0" w:space="0" w:color="auto"/>
        <w:bottom w:val="none" w:sz="0" w:space="0" w:color="auto"/>
        <w:right w:val="none" w:sz="0" w:space="0" w:color="auto"/>
      </w:divBdr>
    </w:div>
    <w:div w:id="488716921">
      <w:bodyDiv w:val="1"/>
      <w:marLeft w:val="0"/>
      <w:marRight w:val="0"/>
      <w:marTop w:val="0"/>
      <w:marBottom w:val="0"/>
      <w:divBdr>
        <w:top w:val="none" w:sz="0" w:space="0" w:color="auto"/>
        <w:left w:val="none" w:sz="0" w:space="0" w:color="auto"/>
        <w:bottom w:val="none" w:sz="0" w:space="0" w:color="auto"/>
        <w:right w:val="none" w:sz="0" w:space="0" w:color="auto"/>
      </w:divBdr>
    </w:div>
    <w:div w:id="518861064">
      <w:bodyDiv w:val="1"/>
      <w:marLeft w:val="0"/>
      <w:marRight w:val="0"/>
      <w:marTop w:val="0"/>
      <w:marBottom w:val="0"/>
      <w:divBdr>
        <w:top w:val="none" w:sz="0" w:space="0" w:color="auto"/>
        <w:left w:val="none" w:sz="0" w:space="0" w:color="auto"/>
        <w:bottom w:val="none" w:sz="0" w:space="0" w:color="auto"/>
        <w:right w:val="none" w:sz="0" w:space="0" w:color="auto"/>
      </w:divBdr>
    </w:div>
    <w:div w:id="603656116">
      <w:bodyDiv w:val="1"/>
      <w:marLeft w:val="0"/>
      <w:marRight w:val="0"/>
      <w:marTop w:val="0"/>
      <w:marBottom w:val="0"/>
      <w:divBdr>
        <w:top w:val="none" w:sz="0" w:space="0" w:color="auto"/>
        <w:left w:val="none" w:sz="0" w:space="0" w:color="auto"/>
        <w:bottom w:val="none" w:sz="0" w:space="0" w:color="auto"/>
        <w:right w:val="none" w:sz="0" w:space="0" w:color="auto"/>
      </w:divBdr>
    </w:div>
    <w:div w:id="607081979">
      <w:bodyDiv w:val="1"/>
      <w:marLeft w:val="0"/>
      <w:marRight w:val="0"/>
      <w:marTop w:val="0"/>
      <w:marBottom w:val="0"/>
      <w:divBdr>
        <w:top w:val="none" w:sz="0" w:space="0" w:color="auto"/>
        <w:left w:val="none" w:sz="0" w:space="0" w:color="auto"/>
        <w:bottom w:val="none" w:sz="0" w:space="0" w:color="auto"/>
        <w:right w:val="none" w:sz="0" w:space="0" w:color="auto"/>
      </w:divBdr>
    </w:div>
    <w:div w:id="620260874">
      <w:bodyDiv w:val="1"/>
      <w:marLeft w:val="0"/>
      <w:marRight w:val="0"/>
      <w:marTop w:val="0"/>
      <w:marBottom w:val="0"/>
      <w:divBdr>
        <w:top w:val="none" w:sz="0" w:space="0" w:color="auto"/>
        <w:left w:val="none" w:sz="0" w:space="0" w:color="auto"/>
        <w:bottom w:val="none" w:sz="0" w:space="0" w:color="auto"/>
        <w:right w:val="none" w:sz="0" w:space="0" w:color="auto"/>
      </w:divBdr>
    </w:div>
    <w:div w:id="678192465">
      <w:bodyDiv w:val="1"/>
      <w:marLeft w:val="0"/>
      <w:marRight w:val="0"/>
      <w:marTop w:val="0"/>
      <w:marBottom w:val="0"/>
      <w:divBdr>
        <w:top w:val="none" w:sz="0" w:space="0" w:color="auto"/>
        <w:left w:val="none" w:sz="0" w:space="0" w:color="auto"/>
        <w:bottom w:val="none" w:sz="0" w:space="0" w:color="auto"/>
        <w:right w:val="none" w:sz="0" w:space="0" w:color="auto"/>
      </w:divBdr>
      <w:divsChild>
        <w:div w:id="1822887165">
          <w:marLeft w:val="446"/>
          <w:marRight w:val="0"/>
          <w:marTop w:val="0"/>
          <w:marBottom w:val="0"/>
          <w:divBdr>
            <w:top w:val="none" w:sz="0" w:space="0" w:color="auto"/>
            <w:left w:val="none" w:sz="0" w:space="0" w:color="auto"/>
            <w:bottom w:val="none" w:sz="0" w:space="0" w:color="auto"/>
            <w:right w:val="none" w:sz="0" w:space="0" w:color="auto"/>
          </w:divBdr>
        </w:div>
        <w:div w:id="1171413429">
          <w:marLeft w:val="446"/>
          <w:marRight w:val="0"/>
          <w:marTop w:val="0"/>
          <w:marBottom w:val="0"/>
          <w:divBdr>
            <w:top w:val="none" w:sz="0" w:space="0" w:color="auto"/>
            <w:left w:val="none" w:sz="0" w:space="0" w:color="auto"/>
            <w:bottom w:val="none" w:sz="0" w:space="0" w:color="auto"/>
            <w:right w:val="none" w:sz="0" w:space="0" w:color="auto"/>
          </w:divBdr>
        </w:div>
        <w:div w:id="1834178812">
          <w:marLeft w:val="446"/>
          <w:marRight w:val="0"/>
          <w:marTop w:val="0"/>
          <w:marBottom w:val="0"/>
          <w:divBdr>
            <w:top w:val="none" w:sz="0" w:space="0" w:color="auto"/>
            <w:left w:val="none" w:sz="0" w:space="0" w:color="auto"/>
            <w:bottom w:val="none" w:sz="0" w:space="0" w:color="auto"/>
            <w:right w:val="none" w:sz="0" w:space="0" w:color="auto"/>
          </w:divBdr>
        </w:div>
        <w:div w:id="795099942">
          <w:marLeft w:val="446"/>
          <w:marRight w:val="0"/>
          <w:marTop w:val="0"/>
          <w:marBottom w:val="0"/>
          <w:divBdr>
            <w:top w:val="none" w:sz="0" w:space="0" w:color="auto"/>
            <w:left w:val="none" w:sz="0" w:space="0" w:color="auto"/>
            <w:bottom w:val="none" w:sz="0" w:space="0" w:color="auto"/>
            <w:right w:val="none" w:sz="0" w:space="0" w:color="auto"/>
          </w:divBdr>
        </w:div>
      </w:divsChild>
    </w:div>
    <w:div w:id="711153296">
      <w:bodyDiv w:val="1"/>
      <w:marLeft w:val="0"/>
      <w:marRight w:val="0"/>
      <w:marTop w:val="0"/>
      <w:marBottom w:val="0"/>
      <w:divBdr>
        <w:top w:val="none" w:sz="0" w:space="0" w:color="auto"/>
        <w:left w:val="none" w:sz="0" w:space="0" w:color="auto"/>
        <w:bottom w:val="none" w:sz="0" w:space="0" w:color="auto"/>
        <w:right w:val="none" w:sz="0" w:space="0" w:color="auto"/>
      </w:divBdr>
    </w:div>
    <w:div w:id="713698987">
      <w:bodyDiv w:val="1"/>
      <w:marLeft w:val="0"/>
      <w:marRight w:val="0"/>
      <w:marTop w:val="0"/>
      <w:marBottom w:val="0"/>
      <w:divBdr>
        <w:top w:val="none" w:sz="0" w:space="0" w:color="auto"/>
        <w:left w:val="none" w:sz="0" w:space="0" w:color="auto"/>
        <w:bottom w:val="none" w:sz="0" w:space="0" w:color="auto"/>
        <w:right w:val="none" w:sz="0" w:space="0" w:color="auto"/>
      </w:divBdr>
    </w:div>
    <w:div w:id="794761954">
      <w:bodyDiv w:val="1"/>
      <w:marLeft w:val="0"/>
      <w:marRight w:val="0"/>
      <w:marTop w:val="0"/>
      <w:marBottom w:val="0"/>
      <w:divBdr>
        <w:top w:val="none" w:sz="0" w:space="0" w:color="auto"/>
        <w:left w:val="none" w:sz="0" w:space="0" w:color="auto"/>
        <w:bottom w:val="none" w:sz="0" w:space="0" w:color="auto"/>
        <w:right w:val="none" w:sz="0" w:space="0" w:color="auto"/>
      </w:divBdr>
    </w:div>
    <w:div w:id="881554232">
      <w:bodyDiv w:val="1"/>
      <w:marLeft w:val="0"/>
      <w:marRight w:val="0"/>
      <w:marTop w:val="0"/>
      <w:marBottom w:val="0"/>
      <w:divBdr>
        <w:top w:val="none" w:sz="0" w:space="0" w:color="auto"/>
        <w:left w:val="none" w:sz="0" w:space="0" w:color="auto"/>
        <w:bottom w:val="none" w:sz="0" w:space="0" w:color="auto"/>
        <w:right w:val="none" w:sz="0" w:space="0" w:color="auto"/>
      </w:divBdr>
    </w:div>
    <w:div w:id="953943755">
      <w:bodyDiv w:val="1"/>
      <w:marLeft w:val="0"/>
      <w:marRight w:val="0"/>
      <w:marTop w:val="0"/>
      <w:marBottom w:val="0"/>
      <w:divBdr>
        <w:top w:val="none" w:sz="0" w:space="0" w:color="auto"/>
        <w:left w:val="none" w:sz="0" w:space="0" w:color="auto"/>
        <w:bottom w:val="none" w:sz="0" w:space="0" w:color="auto"/>
        <w:right w:val="none" w:sz="0" w:space="0" w:color="auto"/>
      </w:divBdr>
    </w:div>
    <w:div w:id="971444004">
      <w:bodyDiv w:val="1"/>
      <w:marLeft w:val="0"/>
      <w:marRight w:val="0"/>
      <w:marTop w:val="0"/>
      <w:marBottom w:val="0"/>
      <w:divBdr>
        <w:top w:val="none" w:sz="0" w:space="0" w:color="auto"/>
        <w:left w:val="none" w:sz="0" w:space="0" w:color="auto"/>
        <w:bottom w:val="none" w:sz="0" w:space="0" w:color="auto"/>
        <w:right w:val="none" w:sz="0" w:space="0" w:color="auto"/>
      </w:divBdr>
    </w:div>
    <w:div w:id="1032725149">
      <w:bodyDiv w:val="1"/>
      <w:marLeft w:val="0"/>
      <w:marRight w:val="0"/>
      <w:marTop w:val="0"/>
      <w:marBottom w:val="0"/>
      <w:divBdr>
        <w:top w:val="none" w:sz="0" w:space="0" w:color="auto"/>
        <w:left w:val="none" w:sz="0" w:space="0" w:color="auto"/>
        <w:bottom w:val="none" w:sz="0" w:space="0" w:color="auto"/>
        <w:right w:val="none" w:sz="0" w:space="0" w:color="auto"/>
      </w:divBdr>
      <w:divsChild>
        <w:div w:id="14115920">
          <w:marLeft w:val="446"/>
          <w:marRight w:val="0"/>
          <w:marTop w:val="0"/>
          <w:marBottom w:val="0"/>
          <w:divBdr>
            <w:top w:val="none" w:sz="0" w:space="0" w:color="auto"/>
            <w:left w:val="none" w:sz="0" w:space="0" w:color="auto"/>
            <w:bottom w:val="none" w:sz="0" w:space="0" w:color="auto"/>
            <w:right w:val="none" w:sz="0" w:space="0" w:color="auto"/>
          </w:divBdr>
        </w:div>
        <w:div w:id="256180795">
          <w:marLeft w:val="446"/>
          <w:marRight w:val="0"/>
          <w:marTop w:val="0"/>
          <w:marBottom w:val="0"/>
          <w:divBdr>
            <w:top w:val="none" w:sz="0" w:space="0" w:color="auto"/>
            <w:left w:val="none" w:sz="0" w:space="0" w:color="auto"/>
            <w:bottom w:val="none" w:sz="0" w:space="0" w:color="auto"/>
            <w:right w:val="none" w:sz="0" w:space="0" w:color="auto"/>
          </w:divBdr>
        </w:div>
        <w:div w:id="1654871001">
          <w:marLeft w:val="446"/>
          <w:marRight w:val="0"/>
          <w:marTop w:val="0"/>
          <w:marBottom w:val="0"/>
          <w:divBdr>
            <w:top w:val="none" w:sz="0" w:space="0" w:color="auto"/>
            <w:left w:val="none" w:sz="0" w:space="0" w:color="auto"/>
            <w:bottom w:val="none" w:sz="0" w:space="0" w:color="auto"/>
            <w:right w:val="none" w:sz="0" w:space="0" w:color="auto"/>
          </w:divBdr>
        </w:div>
      </w:divsChild>
    </w:div>
    <w:div w:id="1044527812">
      <w:bodyDiv w:val="1"/>
      <w:marLeft w:val="0"/>
      <w:marRight w:val="0"/>
      <w:marTop w:val="0"/>
      <w:marBottom w:val="0"/>
      <w:divBdr>
        <w:top w:val="none" w:sz="0" w:space="0" w:color="auto"/>
        <w:left w:val="none" w:sz="0" w:space="0" w:color="auto"/>
        <w:bottom w:val="none" w:sz="0" w:space="0" w:color="auto"/>
        <w:right w:val="none" w:sz="0" w:space="0" w:color="auto"/>
      </w:divBdr>
      <w:divsChild>
        <w:div w:id="996034153">
          <w:marLeft w:val="446"/>
          <w:marRight w:val="0"/>
          <w:marTop w:val="0"/>
          <w:marBottom w:val="0"/>
          <w:divBdr>
            <w:top w:val="none" w:sz="0" w:space="0" w:color="auto"/>
            <w:left w:val="none" w:sz="0" w:space="0" w:color="auto"/>
            <w:bottom w:val="none" w:sz="0" w:space="0" w:color="auto"/>
            <w:right w:val="none" w:sz="0" w:space="0" w:color="auto"/>
          </w:divBdr>
        </w:div>
        <w:div w:id="1174033042">
          <w:marLeft w:val="446"/>
          <w:marRight w:val="0"/>
          <w:marTop w:val="0"/>
          <w:marBottom w:val="0"/>
          <w:divBdr>
            <w:top w:val="none" w:sz="0" w:space="0" w:color="auto"/>
            <w:left w:val="none" w:sz="0" w:space="0" w:color="auto"/>
            <w:bottom w:val="none" w:sz="0" w:space="0" w:color="auto"/>
            <w:right w:val="none" w:sz="0" w:space="0" w:color="auto"/>
          </w:divBdr>
        </w:div>
        <w:div w:id="298996216">
          <w:marLeft w:val="446"/>
          <w:marRight w:val="0"/>
          <w:marTop w:val="0"/>
          <w:marBottom w:val="0"/>
          <w:divBdr>
            <w:top w:val="none" w:sz="0" w:space="0" w:color="auto"/>
            <w:left w:val="none" w:sz="0" w:space="0" w:color="auto"/>
            <w:bottom w:val="none" w:sz="0" w:space="0" w:color="auto"/>
            <w:right w:val="none" w:sz="0" w:space="0" w:color="auto"/>
          </w:divBdr>
        </w:div>
      </w:divsChild>
    </w:div>
    <w:div w:id="1048997403">
      <w:bodyDiv w:val="1"/>
      <w:marLeft w:val="0"/>
      <w:marRight w:val="0"/>
      <w:marTop w:val="0"/>
      <w:marBottom w:val="0"/>
      <w:divBdr>
        <w:top w:val="none" w:sz="0" w:space="0" w:color="auto"/>
        <w:left w:val="none" w:sz="0" w:space="0" w:color="auto"/>
        <w:bottom w:val="none" w:sz="0" w:space="0" w:color="auto"/>
        <w:right w:val="none" w:sz="0" w:space="0" w:color="auto"/>
      </w:divBdr>
    </w:div>
    <w:div w:id="1060902581">
      <w:bodyDiv w:val="1"/>
      <w:marLeft w:val="0"/>
      <w:marRight w:val="0"/>
      <w:marTop w:val="0"/>
      <w:marBottom w:val="0"/>
      <w:divBdr>
        <w:top w:val="none" w:sz="0" w:space="0" w:color="auto"/>
        <w:left w:val="none" w:sz="0" w:space="0" w:color="auto"/>
        <w:bottom w:val="none" w:sz="0" w:space="0" w:color="auto"/>
        <w:right w:val="none" w:sz="0" w:space="0" w:color="auto"/>
      </w:divBdr>
    </w:div>
    <w:div w:id="1073429884">
      <w:bodyDiv w:val="1"/>
      <w:marLeft w:val="0"/>
      <w:marRight w:val="0"/>
      <w:marTop w:val="0"/>
      <w:marBottom w:val="0"/>
      <w:divBdr>
        <w:top w:val="none" w:sz="0" w:space="0" w:color="auto"/>
        <w:left w:val="none" w:sz="0" w:space="0" w:color="auto"/>
        <w:bottom w:val="none" w:sz="0" w:space="0" w:color="auto"/>
        <w:right w:val="none" w:sz="0" w:space="0" w:color="auto"/>
      </w:divBdr>
    </w:div>
    <w:div w:id="1140610811">
      <w:bodyDiv w:val="1"/>
      <w:marLeft w:val="0"/>
      <w:marRight w:val="0"/>
      <w:marTop w:val="0"/>
      <w:marBottom w:val="0"/>
      <w:divBdr>
        <w:top w:val="none" w:sz="0" w:space="0" w:color="auto"/>
        <w:left w:val="none" w:sz="0" w:space="0" w:color="auto"/>
        <w:bottom w:val="none" w:sz="0" w:space="0" w:color="auto"/>
        <w:right w:val="none" w:sz="0" w:space="0" w:color="auto"/>
      </w:divBdr>
    </w:div>
    <w:div w:id="1161773519">
      <w:bodyDiv w:val="1"/>
      <w:marLeft w:val="0"/>
      <w:marRight w:val="0"/>
      <w:marTop w:val="0"/>
      <w:marBottom w:val="0"/>
      <w:divBdr>
        <w:top w:val="none" w:sz="0" w:space="0" w:color="auto"/>
        <w:left w:val="none" w:sz="0" w:space="0" w:color="auto"/>
        <w:bottom w:val="none" w:sz="0" w:space="0" w:color="auto"/>
        <w:right w:val="none" w:sz="0" w:space="0" w:color="auto"/>
      </w:divBdr>
    </w:div>
    <w:div w:id="1174877520">
      <w:bodyDiv w:val="1"/>
      <w:marLeft w:val="0"/>
      <w:marRight w:val="0"/>
      <w:marTop w:val="0"/>
      <w:marBottom w:val="0"/>
      <w:divBdr>
        <w:top w:val="none" w:sz="0" w:space="0" w:color="auto"/>
        <w:left w:val="none" w:sz="0" w:space="0" w:color="auto"/>
        <w:bottom w:val="none" w:sz="0" w:space="0" w:color="auto"/>
        <w:right w:val="none" w:sz="0" w:space="0" w:color="auto"/>
      </w:divBdr>
      <w:divsChild>
        <w:div w:id="2099521875">
          <w:marLeft w:val="446"/>
          <w:marRight w:val="0"/>
          <w:marTop w:val="0"/>
          <w:marBottom w:val="0"/>
          <w:divBdr>
            <w:top w:val="none" w:sz="0" w:space="0" w:color="auto"/>
            <w:left w:val="none" w:sz="0" w:space="0" w:color="auto"/>
            <w:bottom w:val="none" w:sz="0" w:space="0" w:color="auto"/>
            <w:right w:val="none" w:sz="0" w:space="0" w:color="auto"/>
          </w:divBdr>
        </w:div>
        <w:div w:id="948506596">
          <w:marLeft w:val="446"/>
          <w:marRight w:val="0"/>
          <w:marTop w:val="0"/>
          <w:marBottom w:val="0"/>
          <w:divBdr>
            <w:top w:val="none" w:sz="0" w:space="0" w:color="auto"/>
            <w:left w:val="none" w:sz="0" w:space="0" w:color="auto"/>
            <w:bottom w:val="none" w:sz="0" w:space="0" w:color="auto"/>
            <w:right w:val="none" w:sz="0" w:space="0" w:color="auto"/>
          </w:divBdr>
        </w:div>
        <w:div w:id="566259088">
          <w:marLeft w:val="446"/>
          <w:marRight w:val="0"/>
          <w:marTop w:val="0"/>
          <w:marBottom w:val="0"/>
          <w:divBdr>
            <w:top w:val="none" w:sz="0" w:space="0" w:color="auto"/>
            <w:left w:val="none" w:sz="0" w:space="0" w:color="auto"/>
            <w:bottom w:val="none" w:sz="0" w:space="0" w:color="auto"/>
            <w:right w:val="none" w:sz="0" w:space="0" w:color="auto"/>
          </w:divBdr>
        </w:div>
      </w:divsChild>
    </w:div>
    <w:div w:id="1228302728">
      <w:bodyDiv w:val="1"/>
      <w:marLeft w:val="0"/>
      <w:marRight w:val="0"/>
      <w:marTop w:val="0"/>
      <w:marBottom w:val="0"/>
      <w:divBdr>
        <w:top w:val="none" w:sz="0" w:space="0" w:color="auto"/>
        <w:left w:val="none" w:sz="0" w:space="0" w:color="auto"/>
        <w:bottom w:val="none" w:sz="0" w:space="0" w:color="auto"/>
        <w:right w:val="none" w:sz="0" w:space="0" w:color="auto"/>
      </w:divBdr>
    </w:div>
    <w:div w:id="1229997703">
      <w:bodyDiv w:val="1"/>
      <w:marLeft w:val="0"/>
      <w:marRight w:val="0"/>
      <w:marTop w:val="0"/>
      <w:marBottom w:val="0"/>
      <w:divBdr>
        <w:top w:val="none" w:sz="0" w:space="0" w:color="auto"/>
        <w:left w:val="none" w:sz="0" w:space="0" w:color="auto"/>
        <w:bottom w:val="none" w:sz="0" w:space="0" w:color="auto"/>
        <w:right w:val="none" w:sz="0" w:space="0" w:color="auto"/>
      </w:divBdr>
    </w:div>
    <w:div w:id="1237934894">
      <w:bodyDiv w:val="1"/>
      <w:marLeft w:val="0"/>
      <w:marRight w:val="0"/>
      <w:marTop w:val="0"/>
      <w:marBottom w:val="0"/>
      <w:divBdr>
        <w:top w:val="none" w:sz="0" w:space="0" w:color="auto"/>
        <w:left w:val="none" w:sz="0" w:space="0" w:color="auto"/>
        <w:bottom w:val="none" w:sz="0" w:space="0" w:color="auto"/>
        <w:right w:val="none" w:sz="0" w:space="0" w:color="auto"/>
      </w:divBdr>
    </w:div>
    <w:div w:id="1331910910">
      <w:bodyDiv w:val="1"/>
      <w:marLeft w:val="0"/>
      <w:marRight w:val="0"/>
      <w:marTop w:val="0"/>
      <w:marBottom w:val="0"/>
      <w:divBdr>
        <w:top w:val="none" w:sz="0" w:space="0" w:color="auto"/>
        <w:left w:val="none" w:sz="0" w:space="0" w:color="auto"/>
        <w:bottom w:val="none" w:sz="0" w:space="0" w:color="auto"/>
        <w:right w:val="none" w:sz="0" w:space="0" w:color="auto"/>
      </w:divBdr>
    </w:div>
    <w:div w:id="1347174381">
      <w:bodyDiv w:val="1"/>
      <w:marLeft w:val="0"/>
      <w:marRight w:val="0"/>
      <w:marTop w:val="0"/>
      <w:marBottom w:val="0"/>
      <w:divBdr>
        <w:top w:val="none" w:sz="0" w:space="0" w:color="auto"/>
        <w:left w:val="none" w:sz="0" w:space="0" w:color="auto"/>
        <w:bottom w:val="none" w:sz="0" w:space="0" w:color="auto"/>
        <w:right w:val="none" w:sz="0" w:space="0" w:color="auto"/>
      </w:divBdr>
    </w:div>
    <w:div w:id="1395738583">
      <w:bodyDiv w:val="1"/>
      <w:marLeft w:val="0"/>
      <w:marRight w:val="0"/>
      <w:marTop w:val="0"/>
      <w:marBottom w:val="0"/>
      <w:divBdr>
        <w:top w:val="none" w:sz="0" w:space="0" w:color="auto"/>
        <w:left w:val="none" w:sz="0" w:space="0" w:color="auto"/>
        <w:bottom w:val="none" w:sz="0" w:space="0" w:color="auto"/>
        <w:right w:val="none" w:sz="0" w:space="0" w:color="auto"/>
      </w:divBdr>
    </w:div>
    <w:div w:id="1404595956">
      <w:bodyDiv w:val="1"/>
      <w:marLeft w:val="0"/>
      <w:marRight w:val="0"/>
      <w:marTop w:val="0"/>
      <w:marBottom w:val="0"/>
      <w:divBdr>
        <w:top w:val="none" w:sz="0" w:space="0" w:color="auto"/>
        <w:left w:val="none" w:sz="0" w:space="0" w:color="auto"/>
        <w:bottom w:val="none" w:sz="0" w:space="0" w:color="auto"/>
        <w:right w:val="none" w:sz="0" w:space="0" w:color="auto"/>
      </w:divBdr>
    </w:div>
    <w:div w:id="1417823765">
      <w:bodyDiv w:val="1"/>
      <w:marLeft w:val="0"/>
      <w:marRight w:val="0"/>
      <w:marTop w:val="0"/>
      <w:marBottom w:val="0"/>
      <w:divBdr>
        <w:top w:val="none" w:sz="0" w:space="0" w:color="auto"/>
        <w:left w:val="none" w:sz="0" w:space="0" w:color="auto"/>
        <w:bottom w:val="none" w:sz="0" w:space="0" w:color="auto"/>
        <w:right w:val="none" w:sz="0" w:space="0" w:color="auto"/>
      </w:divBdr>
    </w:div>
    <w:div w:id="1439639555">
      <w:bodyDiv w:val="1"/>
      <w:marLeft w:val="0"/>
      <w:marRight w:val="0"/>
      <w:marTop w:val="0"/>
      <w:marBottom w:val="0"/>
      <w:divBdr>
        <w:top w:val="none" w:sz="0" w:space="0" w:color="auto"/>
        <w:left w:val="none" w:sz="0" w:space="0" w:color="auto"/>
        <w:bottom w:val="none" w:sz="0" w:space="0" w:color="auto"/>
        <w:right w:val="none" w:sz="0" w:space="0" w:color="auto"/>
      </w:divBdr>
    </w:div>
    <w:div w:id="1452746358">
      <w:bodyDiv w:val="1"/>
      <w:marLeft w:val="0"/>
      <w:marRight w:val="0"/>
      <w:marTop w:val="0"/>
      <w:marBottom w:val="0"/>
      <w:divBdr>
        <w:top w:val="none" w:sz="0" w:space="0" w:color="auto"/>
        <w:left w:val="none" w:sz="0" w:space="0" w:color="auto"/>
        <w:bottom w:val="none" w:sz="0" w:space="0" w:color="auto"/>
        <w:right w:val="none" w:sz="0" w:space="0" w:color="auto"/>
      </w:divBdr>
    </w:div>
    <w:div w:id="1482306775">
      <w:bodyDiv w:val="1"/>
      <w:marLeft w:val="0"/>
      <w:marRight w:val="0"/>
      <w:marTop w:val="0"/>
      <w:marBottom w:val="0"/>
      <w:divBdr>
        <w:top w:val="none" w:sz="0" w:space="0" w:color="auto"/>
        <w:left w:val="none" w:sz="0" w:space="0" w:color="auto"/>
        <w:bottom w:val="none" w:sz="0" w:space="0" w:color="auto"/>
        <w:right w:val="none" w:sz="0" w:space="0" w:color="auto"/>
      </w:divBdr>
    </w:div>
    <w:div w:id="1516113084">
      <w:bodyDiv w:val="1"/>
      <w:marLeft w:val="0"/>
      <w:marRight w:val="0"/>
      <w:marTop w:val="0"/>
      <w:marBottom w:val="0"/>
      <w:divBdr>
        <w:top w:val="none" w:sz="0" w:space="0" w:color="auto"/>
        <w:left w:val="none" w:sz="0" w:space="0" w:color="auto"/>
        <w:bottom w:val="none" w:sz="0" w:space="0" w:color="auto"/>
        <w:right w:val="none" w:sz="0" w:space="0" w:color="auto"/>
      </w:divBdr>
    </w:div>
    <w:div w:id="1535456513">
      <w:bodyDiv w:val="1"/>
      <w:marLeft w:val="0"/>
      <w:marRight w:val="0"/>
      <w:marTop w:val="0"/>
      <w:marBottom w:val="0"/>
      <w:divBdr>
        <w:top w:val="none" w:sz="0" w:space="0" w:color="auto"/>
        <w:left w:val="none" w:sz="0" w:space="0" w:color="auto"/>
        <w:bottom w:val="none" w:sz="0" w:space="0" w:color="auto"/>
        <w:right w:val="none" w:sz="0" w:space="0" w:color="auto"/>
      </w:divBdr>
      <w:divsChild>
        <w:div w:id="318198880">
          <w:marLeft w:val="446"/>
          <w:marRight w:val="0"/>
          <w:marTop w:val="0"/>
          <w:marBottom w:val="0"/>
          <w:divBdr>
            <w:top w:val="none" w:sz="0" w:space="0" w:color="auto"/>
            <w:left w:val="none" w:sz="0" w:space="0" w:color="auto"/>
            <w:bottom w:val="none" w:sz="0" w:space="0" w:color="auto"/>
            <w:right w:val="none" w:sz="0" w:space="0" w:color="auto"/>
          </w:divBdr>
        </w:div>
        <w:div w:id="496772772">
          <w:marLeft w:val="446"/>
          <w:marRight w:val="0"/>
          <w:marTop w:val="0"/>
          <w:marBottom w:val="0"/>
          <w:divBdr>
            <w:top w:val="none" w:sz="0" w:space="0" w:color="auto"/>
            <w:left w:val="none" w:sz="0" w:space="0" w:color="auto"/>
            <w:bottom w:val="none" w:sz="0" w:space="0" w:color="auto"/>
            <w:right w:val="none" w:sz="0" w:space="0" w:color="auto"/>
          </w:divBdr>
        </w:div>
        <w:div w:id="100537114">
          <w:marLeft w:val="446"/>
          <w:marRight w:val="0"/>
          <w:marTop w:val="0"/>
          <w:marBottom w:val="0"/>
          <w:divBdr>
            <w:top w:val="none" w:sz="0" w:space="0" w:color="auto"/>
            <w:left w:val="none" w:sz="0" w:space="0" w:color="auto"/>
            <w:bottom w:val="none" w:sz="0" w:space="0" w:color="auto"/>
            <w:right w:val="none" w:sz="0" w:space="0" w:color="auto"/>
          </w:divBdr>
        </w:div>
        <w:div w:id="395474107">
          <w:marLeft w:val="446"/>
          <w:marRight w:val="0"/>
          <w:marTop w:val="0"/>
          <w:marBottom w:val="0"/>
          <w:divBdr>
            <w:top w:val="none" w:sz="0" w:space="0" w:color="auto"/>
            <w:left w:val="none" w:sz="0" w:space="0" w:color="auto"/>
            <w:bottom w:val="none" w:sz="0" w:space="0" w:color="auto"/>
            <w:right w:val="none" w:sz="0" w:space="0" w:color="auto"/>
          </w:divBdr>
        </w:div>
      </w:divsChild>
    </w:div>
    <w:div w:id="1627813127">
      <w:bodyDiv w:val="1"/>
      <w:marLeft w:val="0"/>
      <w:marRight w:val="0"/>
      <w:marTop w:val="0"/>
      <w:marBottom w:val="0"/>
      <w:divBdr>
        <w:top w:val="none" w:sz="0" w:space="0" w:color="auto"/>
        <w:left w:val="none" w:sz="0" w:space="0" w:color="auto"/>
        <w:bottom w:val="none" w:sz="0" w:space="0" w:color="auto"/>
        <w:right w:val="none" w:sz="0" w:space="0" w:color="auto"/>
      </w:divBdr>
    </w:div>
    <w:div w:id="1640109879">
      <w:bodyDiv w:val="1"/>
      <w:marLeft w:val="0"/>
      <w:marRight w:val="0"/>
      <w:marTop w:val="0"/>
      <w:marBottom w:val="0"/>
      <w:divBdr>
        <w:top w:val="none" w:sz="0" w:space="0" w:color="auto"/>
        <w:left w:val="none" w:sz="0" w:space="0" w:color="auto"/>
        <w:bottom w:val="none" w:sz="0" w:space="0" w:color="auto"/>
        <w:right w:val="none" w:sz="0" w:space="0" w:color="auto"/>
      </w:divBdr>
    </w:div>
    <w:div w:id="1664698071">
      <w:bodyDiv w:val="1"/>
      <w:marLeft w:val="0"/>
      <w:marRight w:val="0"/>
      <w:marTop w:val="0"/>
      <w:marBottom w:val="0"/>
      <w:divBdr>
        <w:top w:val="none" w:sz="0" w:space="0" w:color="auto"/>
        <w:left w:val="none" w:sz="0" w:space="0" w:color="auto"/>
        <w:bottom w:val="none" w:sz="0" w:space="0" w:color="auto"/>
        <w:right w:val="none" w:sz="0" w:space="0" w:color="auto"/>
      </w:divBdr>
    </w:div>
    <w:div w:id="1675718757">
      <w:bodyDiv w:val="1"/>
      <w:marLeft w:val="0"/>
      <w:marRight w:val="0"/>
      <w:marTop w:val="0"/>
      <w:marBottom w:val="0"/>
      <w:divBdr>
        <w:top w:val="none" w:sz="0" w:space="0" w:color="auto"/>
        <w:left w:val="none" w:sz="0" w:space="0" w:color="auto"/>
        <w:bottom w:val="none" w:sz="0" w:space="0" w:color="auto"/>
        <w:right w:val="none" w:sz="0" w:space="0" w:color="auto"/>
      </w:divBdr>
    </w:div>
    <w:div w:id="1697002059">
      <w:bodyDiv w:val="1"/>
      <w:marLeft w:val="0"/>
      <w:marRight w:val="0"/>
      <w:marTop w:val="0"/>
      <w:marBottom w:val="0"/>
      <w:divBdr>
        <w:top w:val="none" w:sz="0" w:space="0" w:color="auto"/>
        <w:left w:val="none" w:sz="0" w:space="0" w:color="auto"/>
        <w:bottom w:val="none" w:sz="0" w:space="0" w:color="auto"/>
        <w:right w:val="none" w:sz="0" w:space="0" w:color="auto"/>
      </w:divBdr>
    </w:div>
    <w:div w:id="1709840815">
      <w:bodyDiv w:val="1"/>
      <w:marLeft w:val="0"/>
      <w:marRight w:val="0"/>
      <w:marTop w:val="0"/>
      <w:marBottom w:val="0"/>
      <w:divBdr>
        <w:top w:val="none" w:sz="0" w:space="0" w:color="auto"/>
        <w:left w:val="none" w:sz="0" w:space="0" w:color="auto"/>
        <w:bottom w:val="none" w:sz="0" w:space="0" w:color="auto"/>
        <w:right w:val="none" w:sz="0" w:space="0" w:color="auto"/>
      </w:divBdr>
    </w:div>
    <w:div w:id="1718165264">
      <w:bodyDiv w:val="1"/>
      <w:marLeft w:val="0"/>
      <w:marRight w:val="0"/>
      <w:marTop w:val="0"/>
      <w:marBottom w:val="0"/>
      <w:divBdr>
        <w:top w:val="none" w:sz="0" w:space="0" w:color="auto"/>
        <w:left w:val="none" w:sz="0" w:space="0" w:color="auto"/>
        <w:bottom w:val="none" w:sz="0" w:space="0" w:color="auto"/>
        <w:right w:val="none" w:sz="0" w:space="0" w:color="auto"/>
      </w:divBdr>
    </w:div>
    <w:div w:id="1738432096">
      <w:bodyDiv w:val="1"/>
      <w:marLeft w:val="0"/>
      <w:marRight w:val="0"/>
      <w:marTop w:val="0"/>
      <w:marBottom w:val="0"/>
      <w:divBdr>
        <w:top w:val="none" w:sz="0" w:space="0" w:color="auto"/>
        <w:left w:val="none" w:sz="0" w:space="0" w:color="auto"/>
        <w:bottom w:val="none" w:sz="0" w:space="0" w:color="auto"/>
        <w:right w:val="none" w:sz="0" w:space="0" w:color="auto"/>
      </w:divBdr>
    </w:div>
    <w:div w:id="1747412820">
      <w:bodyDiv w:val="1"/>
      <w:marLeft w:val="0"/>
      <w:marRight w:val="0"/>
      <w:marTop w:val="0"/>
      <w:marBottom w:val="0"/>
      <w:divBdr>
        <w:top w:val="none" w:sz="0" w:space="0" w:color="auto"/>
        <w:left w:val="none" w:sz="0" w:space="0" w:color="auto"/>
        <w:bottom w:val="none" w:sz="0" w:space="0" w:color="auto"/>
        <w:right w:val="none" w:sz="0" w:space="0" w:color="auto"/>
      </w:divBdr>
    </w:div>
    <w:div w:id="1748069519">
      <w:bodyDiv w:val="1"/>
      <w:marLeft w:val="0"/>
      <w:marRight w:val="0"/>
      <w:marTop w:val="0"/>
      <w:marBottom w:val="0"/>
      <w:divBdr>
        <w:top w:val="none" w:sz="0" w:space="0" w:color="auto"/>
        <w:left w:val="none" w:sz="0" w:space="0" w:color="auto"/>
        <w:bottom w:val="none" w:sz="0" w:space="0" w:color="auto"/>
        <w:right w:val="none" w:sz="0" w:space="0" w:color="auto"/>
      </w:divBdr>
    </w:div>
    <w:div w:id="1764035010">
      <w:bodyDiv w:val="1"/>
      <w:marLeft w:val="0"/>
      <w:marRight w:val="0"/>
      <w:marTop w:val="0"/>
      <w:marBottom w:val="0"/>
      <w:divBdr>
        <w:top w:val="none" w:sz="0" w:space="0" w:color="auto"/>
        <w:left w:val="none" w:sz="0" w:space="0" w:color="auto"/>
        <w:bottom w:val="none" w:sz="0" w:space="0" w:color="auto"/>
        <w:right w:val="none" w:sz="0" w:space="0" w:color="auto"/>
      </w:divBdr>
    </w:div>
    <w:div w:id="1834295828">
      <w:bodyDiv w:val="1"/>
      <w:marLeft w:val="0"/>
      <w:marRight w:val="0"/>
      <w:marTop w:val="0"/>
      <w:marBottom w:val="0"/>
      <w:divBdr>
        <w:top w:val="none" w:sz="0" w:space="0" w:color="auto"/>
        <w:left w:val="none" w:sz="0" w:space="0" w:color="auto"/>
        <w:bottom w:val="none" w:sz="0" w:space="0" w:color="auto"/>
        <w:right w:val="none" w:sz="0" w:space="0" w:color="auto"/>
      </w:divBdr>
    </w:div>
    <w:div w:id="1881430842">
      <w:bodyDiv w:val="1"/>
      <w:marLeft w:val="0"/>
      <w:marRight w:val="0"/>
      <w:marTop w:val="0"/>
      <w:marBottom w:val="0"/>
      <w:divBdr>
        <w:top w:val="none" w:sz="0" w:space="0" w:color="auto"/>
        <w:left w:val="none" w:sz="0" w:space="0" w:color="auto"/>
        <w:bottom w:val="none" w:sz="0" w:space="0" w:color="auto"/>
        <w:right w:val="none" w:sz="0" w:space="0" w:color="auto"/>
      </w:divBdr>
    </w:div>
    <w:div w:id="1896045279">
      <w:bodyDiv w:val="1"/>
      <w:marLeft w:val="0"/>
      <w:marRight w:val="0"/>
      <w:marTop w:val="0"/>
      <w:marBottom w:val="0"/>
      <w:divBdr>
        <w:top w:val="none" w:sz="0" w:space="0" w:color="auto"/>
        <w:left w:val="none" w:sz="0" w:space="0" w:color="auto"/>
        <w:bottom w:val="none" w:sz="0" w:space="0" w:color="auto"/>
        <w:right w:val="none" w:sz="0" w:space="0" w:color="auto"/>
      </w:divBdr>
    </w:div>
    <w:div w:id="1896699161">
      <w:bodyDiv w:val="1"/>
      <w:marLeft w:val="0"/>
      <w:marRight w:val="0"/>
      <w:marTop w:val="0"/>
      <w:marBottom w:val="0"/>
      <w:divBdr>
        <w:top w:val="none" w:sz="0" w:space="0" w:color="auto"/>
        <w:left w:val="none" w:sz="0" w:space="0" w:color="auto"/>
        <w:bottom w:val="none" w:sz="0" w:space="0" w:color="auto"/>
        <w:right w:val="none" w:sz="0" w:space="0" w:color="auto"/>
      </w:divBdr>
    </w:div>
    <w:div w:id="1934321090">
      <w:bodyDiv w:val="1"/>
      <w:marLeft w:val="0"/>
      <w:marRight w:val="0"/>
      <w:marTop w:val="0"/>
      <w:marBottom w:val="0"/>
      <w:divBdr>
        <w:top w:val="none" w:sz="0" w:space="0" w:color="auto"/>
        <w:left w:val="none" w:sz="0" w:space="0" w:color="auto"/>
        <w:bottom w:val="none" w:sz="0" w:space="0" w:color="auto"/>
        <w:right w:val="none" w:sz="0" w:space="0" w:color="auto"/>
      </w:divBdr>
      <w:divsChild>
        <w:div w:id="554437909">
          <w:marLeft w:val="360"/>
          <w:marRight w:val="0"/>
          <w:marTop w:val="0"/>
          <w:marBottom w:val="0"/>
          <w:divBdr>
            <w:top w:val="none" w:sz="0" w:space="0" w:color="auto"/>
            <w:left w:val="none" w:sz="0" w:space="0" w:color="auto"/>
            <w:bottom w:val="none" w:sz="0" w:space="0" w:color="auto"/>
            <w:right w:val="none" w:sz="0" w:space="0" w:color="auto"/>
          </w:divBdr>
        </w:div>
      </w:divsChild>
    </w:div>
    <w:div w:id="1951475808">
      <w:bodyDiv w:val="1"/>
      <w:marLeft w:val="0"/>
      <w:marRight w:val="0"/>
      <w:marTop w:val="0"/>
      <w:marBottom w:val="0"/>
      <w:divBdr>
        <w:top w:val="none" w:sz="0" w:space="0" w:color="auto"/>
        <w:left w:val="none" w:sz="0" w:space="0" w:color="auto"/>
        <w:bottom w:val="none" w:sz="0" w:space="0" w:color="auto"/>
        <w:right w:val="none" w:sz="0" w:space="0" w:color="auto"/>
      </w:divBdr>
    </w:div>
    <w:div w:id="1956523285">
      <w:bodyDiv w:val="1"/>
      <w:marLeft w:val="0"/>
      <w:marRight w:val="0"/>
      <w:marTop w:val="0"/>
      <w:marBottom w:val="0"/>
      <w:divBdr>
        <w:top w:val="none" w:sz="0" w:space="0" w:color="auto"/>
        <w:left w:val="none" w:sz="0" w:space="0" w:color="auto"/>
        <w:bottom w:val="none" w:sz="0" w:space="0" w:color="auto"/>
        <w:right w:val="none" w:sz="0" w:space="0" w:color="auto"/>
      </w:divBdr>
    </w:div>
    <w:div w:id="1975527117">
      <w:bodyDiv w:val="1"/>
      <w:marLeft w:val="0"/>
      <w:marRight w:val="0"/>
      <w:marTop w:val="0"/>
      <w:marBottom w:val="0"/>
      <w:divBdr>
        <w:top w:val="none" w:sz="0" w:space="0" w:color="auto"/>
        <w:left w:val="none" w:sz="0" w:space="0" w:color="auto"/>
        <w:bottom w:val="none" w:sz="0" w:space="0" w:color="auto"/>
        <w:right w:val="none" w:sz="0" w:space="0" w:color="auto"/>
      </w:divBdr>
    </w:div>
    <w:div w:id="2014797423">
      <w:bodyDiv w:val="1"/>
      <w:marLeft w:val="0"/>
      <w:marRight w:val="0"/>
      <w:marTop w:val="0"/>
      <w:marBottom w:val="0"/>
      <w:divBdr>
        <w:top w:val="none" w:sz="0" w:space="0" w:color="auto"/>
        <w:left w:val="none" w:sz="0" w:space="0" w:color="auto"/>
        <w:bottom w:val="none" w:sz="0" w:space="0" w:color="auto"/>
        <w:right w:val="none" w:sz="0" w:space="0" w:color="auto"/>
      </w:divBdr>
    </w:div>
    <w:div w:id="2071926897">
      <w:bodyDiv w:val="1"/>
      <w:marLeft w:val="0"/>
      <w:marRight w:val="0"/>
      <w:marTop w:val="0"/>
      <w:marBottom w:val="0"/>
      <w:divBdr>
        <w:top w:val="none" w:sz="0" w:space="0" w:color="auto"/>
        <w:left w:val="none" w:sz="0" w:space="0" w:color="auto"/>
        <w:bottom w:val="none" w:sz="0" w:space="0" w:color="auto"/>
        <w:right w:val="none" w:sz="0" w:space="0" w:color="auto"/>
      </w:divBdr>
    </w:div>
    <w:div w:id="2081828978">
      <w:bodyDiv w:val="1"/>
      <w:marLeft w:val="0"/>
      <w:marRight w:val="0"/>
      <w:marTop w:val="0"/>
      <w:marBottom w:val="0"/>
      <w:divBdr>
        <w:top w:val="none" w:sz="0" w:space="0" w:color="auto"/>
        <w:left w:val="none" w:sz="0" w:space="0" w:color="auto"/>
        <w:bottom w:val="none" w:sz="0" w:space="0" w:color="auto"/>
        <w:right w:val="none" w:sz="0" w:space="0" w:color="auto"/>
      </w:divBdr>
    </w:div>
    <w:div w:id="2085104297">
      <w:bodyDiv w:val="1"/>
      <w:marLeft w:val="0"/>
      <w:marRight w:val="0"/>
      <w:marTop w:val="0"/>
      <w:marBottom w:val="0"/>
      <w:divBdr>
        <w:top w:val="none" w:sz="0" w:space="0" w:color="auto"/>
        <w:left w:val="none" w:sz="0" w:space="0" w:color="auto"/>
        <w:bottom w:val="none" w:sz="0" w:space="0" w:color="auto"/>
        <w:right w:val="none" w:sz="0" w:space="0" w:color="auto"/>
      </w:divBdr>
    </w:div>
    <w:div w:id="2089302344">
      <w:bodyDiv w:val="1"/>
      <w:marLeft w:val="0"/>
      <w:marRight w:val="0"/>
      <w:marTop w:val="0"/>
      <w:marBottom w:val="0"/>
      <w:divBdr>
        <w:top w:val="none" w:sz="0" w:space="0" w:color="auto"/>
        <w:left w:val="none" w:sz="0" w:space="0" w:color="auto"/>
        <w:bottom w:val="none" w:sz="0" w:space="0" w:color="auto"/>
        <w:right w:val="none" w:sz="0" w:space="0" w:color="auto"/>
      </w:divBdr>
    </w:div>
    <w:div w:id="2110663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354</Words>
  <Characters>2021</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Sonova AG</Company>
  <LinksUpToDate>false</LinksUpToDate>
  <CharactersWithSpaces>2371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Zyck, Mallory</dc:creator>
  <cp:keywords/>
  <dc:description/>
  <cp:lastModifiedBy>Zyck, Mallory</cp:lastModifiedBy>
  <cp:revision>10</cp:revision>
  <dcterms:created xsi:type="dcterms:W3CDTF">2024-09-10T16:34:00Z</dcterms:created>
  <dcterms:modified xsi:type="dcterms:W3CDTF">2024-09-12T14:19:00Z</dcterms:modified>
</cp:coreProperties>
</file>